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065C2" w:rsidRPr="00F0046E" w:rsidRDefault="000B5DBD">
      <w:pPr>
        <w:pStyle w:val="1"/>
        <w:spacing w:line="360" w:lineRule="auto"/>
        <w:ind w:rightChars="-138" w:right="-290"/>
        <w:rPr>
          <w:rFonts w:ascii="华文仿宋" w:eastAsia="华文仿宋" w:hAnsi="华文仿宋"/>
          <w:sz w:val="30"/>
          <w:szCs w:val="30"/>
        </w:rPr>
      </w:pPr>
      <w:bookmarkStart w:id="0" w:name="_Toc105492607"/>
      <w:r w:rsidRPr="00F0046E">
        <w:rPr>
          <w:rFonts w:ascii="华文仿宋" w:eastAsia="华文仿宋" w:hAnsi="华文仿宋" w:hint="eastAsia"/>
          <w:sz w:val="30"/>
          <w:szCs w:val="30"/>
        </w:rPr>
        <w:t>201</w:t>
      </w:r>
      <w:r w:rsidR="004423F5" w:rsidRPr="00F0046E">
        <w:rPr>
          <w:rFonts w:ascii="华文仿宋" w:eastAsia="华文仿宋" w:hAnsi="华文仿宋" w:hint="eastAsia"/>
          <w:sz w:val="30"/>
          <w:szCs w:val="30"/>
        </w:rPr>
        <w:t>6</w:t>
      </w:r>
      <w:r w:rsidR="005732B4" w:rsidRPr="00F0046E">
        <w:rPr>
          <w:rFonts w:ascii="华文仿宋" w:eastAsia="华文仿宋" w:hAnsi="华文仿宋" w:hint="eastAsia"/>
          <w:sz w:val="30"/>
          <w:szCs w:val="30"/>
        </w:rPr>
        <w:t>年</w:t>
      </w:r>
      <w:r w:rsidR="005065C2" w:rsidRPr="00F0046E">
        <w:rPr>
          <w:rFonts w:ascii="华文仿宋" w:eastAsia="华文仿宋" w:hAnsi="华文仿宋" w:hint="eastAsia"/>
          <w:sz w:val="30"/>
          <w:szCs w:val="30"/>
        </w:rPr>
        <w:t>初试参考书目</w:t>
      </w:r>
      <w:bookmarkEnd w:id="0"/>
    </w:p>
    <w:tbl>
      <w:tblPr>
        <w:tblW w:w="8905" w:type="dxa"/>
        <w:tblInd w:w="42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0BF"/>
      </w:tblPr>
      <w:tblGrid>
        <w:gridCol w:w="1155"/>
        <w:gridCol w:w="1410"/>
        <w:gridCol w:w="2475"/>
        <w:gridCol w:w="2565"/>
        <w:gridCol w:w="1300"/>
      </w:tblGrid>
      <w:tr w:rsidR="005065C2" w:rsidRPr="00F0046E" w:rsidTr="002C5FBA">
        <w:trPr>
          <w:tblHeader/>
        </w:trPr>
        <w:tc>
          <w:tcPr>
            <w:tcW w:w="1155" w:type="dxa"/>
            <w:vAlign w:val="center"/>
          </w:tcPr>
          <w:p w:rsidR="005065C2" w:rsidRPr="00F0046E" w:rsidRDefault="005065C2" w:rsidP="00F944C5">
            <w:pPr>
              <w:adjustRightInd w:val="0"/>
              <w:snapToGrid w:val="0"/>
              <w:spacing w:line="280" w:lineRule="exact"/>
              <w:rPr>
                <w:rFonts w:ascii="华文仿宋" w:eastAsia="华文仿宋" w:hAnsi="华文仿宋"/>
                <w:b/>
                <w:szCs w:val="21"/>
              </w:rPr>
            </w:pPr>
            <w:r w:rsidRPr="00F0046E">
              <w:rPr>
                <w:rFonts w:ascii="华文仿宋" w:eastAsia="华文仿宋" w:hAnsi="华文仿宋" w:hint="eastAsia"/>
                <w:b/>
                <w:noProof/>
                <w:szCs w:val="21"/>
              </w:rPr>
              <w:t>科目代码</w:t>
            </w:r>
          </w:p>
        </w:tc>
        <w:tc>
          <w:tcPr>
            <w:tcW w:w="1410" w:type="dxa"/>
            <w:vAlign w:val="center"/>
          </w:tcPr>
          <w:p w:rsidR="005065C2" w:rsidRPr="00F0046E" w:rsidRDefault="005065C2" w:rsidP="006A52F6">
            <w:pPr>
              <w:adjustRightInd w:val="0"/>
              <w:snapToGrid w:val="0"/>
              <w:spacing w:line="280" w:lineRule="exact"/>
              <w:rPr>
                <w:rFonts w:ascii="华文仿宋" w:eastAsia="华文仿宋" w:hAnsi="华文仿宋"/>
                <w:b/>
                <w:szCs w:val="21"/>
              </w:rPr>
            </w:pPr>
            <w:r w:rsidRPr="00F0046E">
              <w:rPr>
                <w:rFonts w:ascii="华文仿宋" w:eastAsia="华文仿宋" w:hAnsi="华文仿宋" w:hint="eastAsia"/>
                <w:b/>
                <w:noProof/>
                <w:szCs w:val="21"/>
              </w:rPr>
              <w:t>考试科目</w:t>
            </w:r>
          </w:p>
        </w:tc>
        <w:tc>
          <w:tcPr>
            <w:tcW w:w="2475" w:type="dxa"/>
          </w:tcPr>
          <w:p w:rsidR="005065C2" w:rsidRPr="00F0046E" w:rsidRDefault="005065C2" w:rsidP="006A52F6">
            <w:pPr>
              <w:adjustRightInd w:val="0"/>
              <w:snapToGrid w:val="0"/>
              <w:spacing w:line="280" w:lineRule="exact"/>
              <w:jc w:val="left"/>
              <w:rPr>
                <w:rFonts w:ascii="华文仿宋" w:eastAsia="华文仿宋" w:hAnsi="华文仿宋"/>
                <w:b/>
                <w:szCs w:val="21"/>
              </w:rPr>
            </w:pPr>
            <w:r w:rsidRPr="00F0046E">
              <w:rPr>
                <w:rFonts w:ascii="华文仿宋" w:eastAsia="华文仿宋" w:hAnsi="华文仿宋" w:hint="eastAsia"/>
                <w:b/>
                <w:noProof/>
                <w:szCs w:val="21"/>
              </w:rPr>
              <w:t>参考书</w:t>
            </w:r>
          </w:p>
        </w:tc>
        <w:tc>
          <w:tcPr>
            <w:tcW w:w="2565" w:type="dxa"/>
          </w:tcPr>
          <w:p w:rsidR="005065C2" w:rsidRPr="00F0046E" w:rsidRDefault="005065C2" w:rsidP="006A52F6">
            <w:pPr>
              <w:adjustRightInd w:val="0"/>
              <w:snapToGrid w:val="0"/>
              <w:spacing w:line="280" w:lineRule="exact"/>
              <w:rPr>
                <w:rFonts w:ascii="华文仿宋" w:eastAsia="华文仿宋" w:hAnsi="华文仿宋"/>
                <w:b/>
                <w:szCs w:val="21"/>
              </w:rPr>
            </w:pPr>
            <w:r w:rsidRPr="00F0046E">
              <w:rPr>
                <w:rFonts w:ascii="华文仿宋" w:eastAsia="华文仿宋" w:hAnsi="华文仿宋" w:hint="eastAsia"/>
                <w:b/>
                <w:noProof/>
                <w:szCs w:val="21"/>
              </w:rPr>
              <w:t>出版社</w:t>
            </w:r>
          </w:p>
        </w:tc>
        <w:tc>
          <w:tcPr>
            <w:tcW w:w="1300" w:type="dxa"/>
          </w:tcPr>
          <w:p w:rsidR="005065C2" w:rsidRPr="00F0046E" w:rsidRDefault="005065C2" w:rsidP="006A52F6">
            <w:pPr>
              <w:adjustRightInd w:val="0"/>
              <w:snapToGrid w:val="0"/>
              <w:spacing w:line="280" w:lineRule="exact"/>
              <w:rPr>
                <w:rFonts w:ascii="华文仿宋" w:eastAsia="华文仿宋" w:hAnsi="华文仿宋"/>
                <w:b/>
                <w:szCs w:val="21"/>
              </w:rPr>
            </w:pPr>
            <w:r w:rsidRPr="00F0046E">
              <w:rPr>
                <w:rFonts w:ascii="华文仿宋" w:eastAsia="华文仿宋" w:hAnsi="华文仿宋" w:hint="eastAsia"/>
                <w:b/>
                <w:noProof/>
                <w:szCs w:val="21"/>
              </w:rPr>
              <w:t>作者</w:t>
            </w:r>
          </w:p>
        </w:tc>
      </w:tr>
      <w:tr w:rsidR="005065C2" w:rsidRPr="00F0046E" w:rsidTr="00E4049E">
        <w:trPr>
          <w:cantSplit/>
          <w:trHeight w:val="572"/>
        </w:trPr>
        <w:tc>
          <w:tcPr>
            <w:tcW w:w="1155" w:type="dxa"/>
            <w:vAlign w:val="center"/>
          </w:tcPr>
          <w:p w:rsidR="005065C2" w:rsidRPr="00F0046E" w:rsidRDefault="005065C2" w:rsidP="00F944C5">
            <w:pPr>
              <w:adjustRightInd w:val="0"/>
              <w:snapToGrid w:val="0"/>
              <w:spacing w:line="280" w:lineRule="exact"/>
              <w:rPr>
                <w:rFonts w:ascii="华文仿宋" w:eastAsia="华文仿宋" w:hAnsi="华文仿宋"/>
                <w:szCs w:val="21"/>
              </w:rPr>
            </w:pPr>
            <w:r w:rsidRPr="00F0046E">
              <w:rPr>
                <w:rFonts w:ascii="华文仿宋" w:eastAsia="华文仿宋" w:hAnsi="华文仿宋" w:hint="eastAsia"/>
                <w:szCs w:val="21"/>
              </w:rPr>
              <w:t>711</w:t>
            </w:r>
          </w:p>
        </w:tc>
        <w:tc>
          <w:tcPr>
            <w:tcW w:w="1410" w:type="dxa"/>
            <w:vAlign w:val="center"/>
          </w:tcPr>
          <w:p w:rsidR="005065C2" w:rsidRPr="00F0046E" w:rsidRDefault="005065C2" w:rsidP="00E4049E">
            <w:pPr>
              <w:adjustRightInd w:val="0"/>
              <w:snapToGrid w:val="0"/>
              <w:spacing w:line="280" w:lineRule="exact"/>
              <w:rPr>
                <w:rFonts w:ascii="华文仿宋" w:eastAsia="华文仿宋" w:hAnsi="华文仿宋"/>
                <w:szCs w:val="21"/>
              </w:rPr>
            </w:pPr>
            <w:r w:rsidRPr="00F0046E">
              <w:rPr>
                <w:rFonts w:ascii="华文仿宋" w:eastAsia="华文仿宋" w:hAnsi="华文仿宋" w:hint="eastAsia"/>
                <w:noProof/>
                <w:szCs w:val="21"/>
              </w:rPr>
              <w:t>新闻</w:t>
            </w:r>
            <w:r w:rsidR="00B35DCC" w:rsidRPr="00F0046E">
              <w:rPr>
                <w:rFonts w:ascii="华文仿宋" w:eastAsia="华文仿宋" w:hAnsi="华文仿宋" w:hint="eastAsia"/>
                <w:noProof/>
                <w:szCs w:val="21"/>
              </w:rPr>
              <w:t>与</w:t>
            </w:r>
            <w:r w:rsidR="00E65EF9" w:rsidRPr="00F0046E">
              <w:rPr>
                <w:rFonts w:ascii="华文仿宋" w:eastAsia="华文仿宋" w:hAnsi="华文仿宋" w:hint="eastAsia"/>
                <w:noProof/>
                <w:szCs w:val="21"/>
              </w:rPr>
              <w:t>传播</w:t>
            </w:r>
            <w:r w:rsidR="00EA6AD2" w:rsidRPr="00F0046E">
              <w:rPr>
                <w:rFonts w:ascii="华文仿宋" w:eastAsia="华文仿宋" w:hAnsi="华文仿宋" w:hint="eastAsia"/>
                <w:noProof/>
                <w:szCs w:val="21"/>
              </w:rPr>
              <w:t>综合</w:t>
            </w:r>
            <w:r w:rsidRPr="00F0046E">
              <w:rPr>
                <w:rFonts w:ascii="华文仿宋" w:eastAsia="华文仿宋" w:hAnsi="华文仿宋" w:hint="eastAsia"/>
                <w:szCs w:val="21"/>
              </w:rPr>
              <w:t xml:space="preserve">                 </w:t>
            </w:r>
          </w:p>
          <w:p w:rsidR="005065C2" w:rsidRPr="00F0046E" w:rsidRDefault="005065C2" w:rsidP="006A52F6">
            <w:pPr>
              <w:adjustRightInd w:val="0"/>
              <w:snapToGrid w:val="0"/>
              <w:spacing w:line="280" w:lineRule="exact"/>
              <w:rPr>
                <w:rFonts w:ascii="华文仿宋" w:eastAsia="华文仿宋" w:hAnsi="华文仿宋"/>
                <w:szCs w:val="21"/>
              </w:rPr>
            </w:pPr>
            <w:r w:rsidRPr="00F0046E">
              <w:rPr>
                <w:rFonts w:ascii="华文仿宋" w:eastAsia="华文仿宋" w:hAnsi="华文仿宋" w:hint="eastAsia"/>
                <w:szCs w:val="21"/>
              </w:rPr>
              <w:t xml:space="preserve">                        </w:t>
            </w:r>
          </w:p>
        </w:tc>
        <w:tc>
          <w:tcPr>
            <w:tcW w:w="2475" w:type="dxa"/>
            <w:tcBorders>
              <w:bottom w:val="single" w:sz="4" w:space="0" w:color="auto"/>
            </w:tcBorders>
          </w:tcPr>
          <w:p w:rsidR="005065C2" w:rsidRPr="00F0046E" w:rsidRDefault="00B35DCC" w:rsidP="006A52F6">
            <w:pPr>
              <w:adjustRightInd w:val="0"/>
              <w:snapToGrid w:val="0"/>
              <w:spacing w:line="280" w:lineRule="exact"/>
              <w:jc w:val="left"/>
              <w:rPr>
                <w:rFonts w:ascii="华文仿宋" w:eastAsia="华文仿宋" w:hAnsi="华文仿宋"/>
                <w:szCs w:val="21"/>
              </w:rPr>
            </w:pPr>
            <w:r w:rsidRPr="00F0046E">
              <w:rPr>
                <w:rFonts w:ascii="华文仿宋" w:eastAsia="华文仿宋" w:hAnsi="华文仿宋" w:hint="eastAsia"/>
                <w:noProof/>
                <w:szCs w:val="21"/>
              </w:rPr>
              <w:t>传播学</w:t>
            </w:r>
            <w:r w:rsidR="005065C2" w:rsidRPr="00F0046E">
              <w:rPr>
                <w:rFonts w:ascii="华文仿宋" w:eastAsia="华文仿宋" w:hAnsi="华文仿宋" w:hint="eastAsia"/>
                <w:noProof/>
                <w:szCs w:val="21"/>
              </w:rPr>
              <w:t>教程</w:t>
            </w:r>
          </w:p>
        </w:tc>
        <w:tc>
          <w:tcPr>
            <w:tcW w:w="2565" w:type="dxa"/>
            <w:tcBorders>
              <w:bottom w:val="single" w:sz="4" w:space="0" w:color="auto"/>
            </w:tcBorders>
          </w:tcPr>
          <w:p w:rsidR="005065C2" w:rsidRPr="00F0046E" w:rsidRDefault="005065C2" w:rsidP="000B63EC">
            <w:pPr>
              <w:adjustRightInd w:val="0"/>
              <w:snapToGrid w:val="0"/>
              <w:spacing w:line="280" w:lineRule="exact"/>
              <w:rPr>
                <w:rFonts w:ascii="华文仿宋" w:eastAsia="华文仿宋" w:hAnsi="华文仿宋"/>
                <w:szCs w:val="21"/>
              </w:rPr>
            </w:pPr>
            <w:r w:rsidRPr="00F0046E">
              <w:rPr>
                <w:rFonts w:ascii="华文仿宋" w:eastAsia="华文仿宋" w:hAnsi="华文仿宋" w:hint="eastAsia"/>
                <w:noProof/>
                <w:szCs w:val="21"/>
              </w:rPr>
              <w:t>中国人民大学出版社20</w:t>
            </w:r>
            <w:r w:rsidR="000B63EC" w:rsidRPr="00F0046E">
              <w:rPr>
                <w:rFonts w:ascii="华文仿宋" w:eastAsia="华文仿宋" w:hAnsi="华文仿宋" w:hint="eastAsia"/>
                <w:noProof/>
                <w:szCs w:val="21"/>
              </w:rPr>
              <w:t>11</w:t>
            </w:r>
            <w:r w:rsidRPr="00F0046E">
              <w:rPr>
                <w:rFonts w:ascii="华文仿宋" w:eastAsia="华文仿宋" w:hAnsi="华文仿宋" w:hint="eastAsia"/>
                <w:noProof/>
                <w:szCs w:val="21"/>
              </w:rPr>
              <w:t>年版</w:t>
            </w:r>
          </w:p>
        </w:tc>
        <w:tc>
          <w:tcPr>
            <w:tcW w:w="1300" w:type="dxa"/>
            <w:tcBorders>
              <w:bottom w:val="single" w:sz="4" w:space="0" w:color="auto"/>
            </w:tcBorders>
          </w:tcPr>
          <w:p w:rsidR="005065C2" w:rsidRPr="00F0046E" w:rsidRDefault="00B35DCC" w:rsidP="006A52F6">
            <w:pPr>
              <w:adjustRightInd w:val="0"/>
              <w:snapToGrid w:val="0"/>
              <w:spacing w:line="280" w:lineRule="exact"/>
              <w:rPr>
                <w:rFonts w:ascii="华文仿宋" w:eastAsia="华文仿宋" w:hAnsi="华文仿宋"/>
                <w:szCs w:val="21"/>
              </w:rPr>
            </w:pPr>
            <w:r w:rsidRPr="00F0046E">
              <w:rPr>
                <w:rFonts w:ascii="华文仿宋" w:eastAsia="华文仿宋" w:hAnsi="华文仿宋" w:hint="eastAsia"/>
                <w:szCs w:val="21"/>
              </w:rPr>
              <w:t>郭庆光</w:t>
            </w:r>
          </w:p>
        </w:tc>
      </w:tr>
      <w:tr w:rsidR="00E012C5" w:rsidRPr="00F0046E" w:rsidTr="002C5FBA">
        <w:trPr>
          <w:cantSplit/>
        </w:trPr>
        <w:tc>
          <w:tcPr>
            <w:tcW w:w="1155" w:type="dxa"/>
            <w:vMerge w:val="restart"/>
            <w:vAlign w:val="center"/>
          </w:tcPr>
          <w:p w:rsidR="00E012C5" w:rsidRPr="00F0046E" w:rsidRDefault="00E012C5" w:rsidP="007177C3">
            <w:pPr>
              <w:widowControl/>
              <w:snapToGrid w:val="0"/>
              <w:spacing w:line="280" w:lineRule="atLeast"/>
              <w:jc w:val="left"/>
              <w:rPr>
                <w:rFonts w:ascii="华文仿宋" w:eastAsia="华文仿宋" w:hAnsi="华文仿宋" w:cs="宋体"/>
                <w:kern w:val="0"/>
                <w:szCs w:val="21"/>
              </w:rPr>
            </w:pPr>
            <w:r w:rsidRPr="00F0046E">
              <w:rPr>
                <w:rFonts w:ascii="华文仿宋" w:eastAsia="华文仿宋" w:hAnsi="华文仿宋" w:cs="宋体" w:hint="eastAsia"/>
                <w:kern w:val="0"/>
                <w:szCs w:val="21"/>
              </w:rPr>
              <w:t>712</w:t>
            </w:r>
          </w:p>
        </w:tc>
        <w:tc>
          <w:tcPr>
            <w:tcW w:w="1410" w:type="dxa"/>
            <w:vMerge w:val="restart"/>
            <w:vAlign w:val="center"/>
          </w:tcPr>
          <w:p w:rsidR="00E012C5" w:rsidRPr="00F0046E" w:rsidRDefault="00E012C5" w:rsidP="007177C3">
            <w:pPr>
              <w:pStyle w:val="a3"/>
              <w:rPr>
                <w:rFonts w:ascii="华文仿宋" w:eastAsia="华文仿宋" w:hAnsi="华文仿宋"/>
                <w:noProof/>
                <w:szCs w:val="21"/>
              </w:rPr>
            </w:pPr>
            <w:r w:rsidRPr="00F0046E">
              <w:rPr>
                <w:rFonts w:ascii="华文仿宋" w:eastAsia="华文仿宋" w:hAnsi="华文仿宋" w:hint="eastAsia"/>
                <w:noProof/>
                <w:szCs w:val="21"/>
              </w:rPr>
              <w:t>法学综合（一）（民法学、民事诉讼法学）</w:t>
            </w:r>
          </w:p>
          <w:p w:rsidR="00E012C5" w:rsidRPr="00F0046E" w:rsidRDefault="00E012C5" w:rsidP="007177C3">
            <w:pPr>
              <w:pStyle w:val="a3"/>
              <w:rPr>
                <w:rFonts w:ascii="华文仿宋" w:eastAsia="华文仿宋" w:hAnsi="华文仿宋"/>
                <w:noProof/>
                <w:szCs w:val="21"/>
              </w:rPr>
            </w:pPr>
          </w:p>
        </w:tc>
        <w:tc>
          <w:tcPr>
            <w:tcW w:w="2475" w:type="dxa"/>
          </w:tcPr>
          <w:p w:rsidR="00E012C5" w:rsidRPr="00F0046E" w:rsidRDefault="00E012C5" w:rsidP="007177C3">
            <w:pPr>
              <w:pStyle w:val="a3"/>
              <w:rPr>
                <w:rFonts w:ascii="华文仿宋" w:eastAsia="华文仿宋" w:hAnsi="华文仿宋"/>
                <w:noProof/>
                <w:szCs w:val="21"/>
              </w:rPr>
            </w:pPr>
            <w:r w:rsidRPr="00F0046E">
              <w:rPr>
                <w:rFonts w:ascii="华文仿宋" w:eastAsia="华文仿宋" w:hAnsi="华文仿宋" w:hint="eastAsia"/>
                <w:noProof/>
                <w:szCs w:val="21"/>
              </w:rPr>
              <w:t>《民法》（第五版）</w:t>
            </w:r>
          </w:p>
        </w:tc>
        <w:tc>
          <w:tcPr>
            <w:tcW w:w="2565" w:type="dxa"/>
          </w:tcPr>
          <w:p w:rsidR="00E012C5" w:rsidRPr="00F0046E" w:rsidRDefault="00E012C5" w:rsidP="007177C3">
            <w:pPr>
              <w:pStyle w:val="a3"/>
              <w:rPr>
                <w:rFonts w:ascii="华文仿宋" w:eastAsia="华文仿宋" w:hAnsi="华文仿宋"/>
                <w:noProof/>
                <w:szCs w:val="21"/>
              </w:rPr>
            </w:pPr>
            <w:r w:rsidRPr="00F0046E">
              <w:rPr>
                <w:rFonts w:ascii="华文仿宋" w:eastAsia="华文仿宋" w:hAnsi="华文仿宋" w:hint="eastAsia"/>
                <w:noProof/>
                <w:szCs w:val="21"/>
              </w:rPr>
              <w:t>北大和高教联合出版</w:t>
            </w:r>
          </w:p>
        </w:tc>
        <w:tc>
          <w:tcPr>
            <w:tcW w:w="1300" w:type="dxa"/>
          </w:tcPr>
          <w:p w:rsidR="00E012C5" w:rsidRPr="00F0046E" w:rsidRDefault="00E012C5" w:rsidP="007177C3">
            <w:pPr>
              <w:pStyle w:val="a3"/>
              <w:rPr>
                <w:rFonts w:ascii="华文仿宋" w:eastAsia="华文仿宋" w:hAnsi="华文仿宋"/>
                <w:noProof/>
                <w:szCs w:val="21"/>
              </w:rPr>
            </w:pPr>
            <w:r w:rsidRPr="00F0046E">
              <w:rPr>
                <w:rFonts w:ascii="华文仿宋" w:eastAsia="华文仿宋" w:hAnsi="华文仿宋" w:hint="eastAsia"/>
                <w:noProof/>
                <w:szCs w:val="21"/>
              </w:rPr>
              <w:t>魏振瀛</w:t>
            </w:r>
          </w:p>
        </w:tc>
      </w:tr>
      <w:tr w:rsidR="00E012C5" w:rsidRPr="00F0046E" w:rsidTr="002C5FBA">
        <w:trPr>
          <w:cantSplit/>
        </w:trPr>
        <w:tc>
          <w:tcPr>
            <w:tcW w:w="1155" w:type="dxa"/>
            <w:vMerge/>
            <w:vAlign w:val="center"/>
          </w:tcPr>
          <w:p w:rsidR="00E012C5" w:rsidRPr="00F0046E" w:rsidRDefault="00E012C5" w:rsidP="00F944C5">
            <w:pPr>
              <w:adjustRightInd w:val="0"/>
              <w:snapToGrid w:val="0"/>
              <w:spacing w:line="280" w:lineRule="exact"/>
              <w:rPr>
                <w:rFonts w:ascii="华文仿宋" w:eastAsia="华文仿宋" w:hAnsi="华文仿宋"/>
                <w:noProof/>
                <w:szCs w:val="21"/>
              </w:rPr>
            </w:pPr>
          </w:p>
        </w:tc>
        <w:tc>
          <w:tcPr>
            <w:tcW w:w="1410" w:type="dxa"/>
            <w:vMerge/>
            <w:vAlign w:val="center"/>
          </w:tcPr>
          <w:p w:rsidR="00E012C5" w:rsidRPr="00F0046E" w:rsidRDefault="00E012C5" w:rsidP="00BE74DA">
            <w:pPr>
              <w:pStyle w:val="a3"/>
              <w:rPr>
                <w:rFonts w:ascii="华文仿宋" w:eastAsia="华文仿宋" w:hAnsi="华文仿宋"/>
                <w:noProof/>
                <w:szCs w:val="21"/>
              </w:rPr>
            </w:pPr>
          </w:p>
        </w:tc>
        <w:tc>
          <w:tcPr>
            <w:tcW w:w="2475" w:type="dxa"/>
          </w:tcPr>
          <w:p w:rsidR="00E012C5" w:rsidRPr="00F0046E" w:rsidRDefault="00E012C5" w:rsidP="00BE74DA">
            <w:pPr>
              <w:pStyle w:val="a3"/>
              <w:rPr>
                <w:rFonts w:ascii="华文仿宋" w:eastAsia="华文仿宋" w:hAnsi="华文仿宋"/>
                <w:noProof/>
                <w:szCs w:val="21"/>
              </w:rPr>
            </w:pPr>
            <w:r w:rsidRPr="00F0046E">
              <w:rPr>
                <w:rFonts w:ascii="华文仿宋" w:eastAsia="华文仿宋" w:hAnsi="华文仿宋" w:hint="eastAsia"/>
                <w:noProof/>
                <w:szCs w:val="21"/>
              </w:rPr>
              <w:t>《民法学》（第二版）</w:t>
            </w:r>
          </w:p>
        </w:tc>
        <w:tc>
          <w:tcPr>
            <w:tcW w:w="2565" w:type="dxa"/>
          </w:tcPr>
          <w:p w:rsidR="00E012C5" w:rsidRPr="00F0046E" w:rsidRDefault="00E012C5" w:rsidP="00BE74DA">
            <w:pPr>
              <w:pStyle w:val="a3"/>
              <w:rPr>
                <w:rFonts w:ascii="华文仿宋" w:eastAsia="华文仿宋" w:hAnsi="华文仿宋"/>
                <w:noProof/>
                <w:szCs w:val="21"/>
              </w:rPr>
            </w:pPr>
            <w:r w:rsidRPr="00F0046E">
              <w:rPr>
                <w:rFonts w:ascii="华文仿宋" w:eastAsia="华文仿宋" w:hAnsi="华文仿宋" w:hint="eastAsia"/>
                <w:noProof/>
                <w:szCs w:val="21"/>
              </w:rPr>
              <w:t>北大出版社</w:t>
            </w:r>
          </w:p>
        </w:tc>
        <w:tc>
          <w:tcPr>
            <w:tcW w:w="1300" w:type="dxa"/>
          </w:tcPr>
          <w:p w:rsidR="00E012C5" w:rsidRPr="00F0046E" w:rsidRDefault="00E012C5" w:rsidP="00BE74DA">
            <w:pPr>
              <w:pStyle w:val="a3"/>
              <w:rPr>
                <w:rFonts w:ascii="华文仿宋" w:eastAsia="华文仿宋" w:hAnsi="华文仿宋"/>
                <w:noProof/>
                <w:szCs w:val="21"/>
              </w:rPr>
            </w:pPr>
            <w:r w:rsidRPr="00F0046E">
              <w:rPr>
                <w:rFonts w:ascii="华文仿宋" w:eastAsia="华文仿宋" w:hAnsi="华文仿宋" w:hint="eastAsia"/>
                <w:noProof/>
                <w:szCs w:val="21"/>
              </w:rPr>
              <w:t>李仁玉 陈敦</w:t>
            </w:r>
          </w:p>
        </w:tc>
      </w:tr>
      <w:tr w:rsidR="00E012C5" w:rsidRPr="00F0046E" w:rsidTr="002C5FBA">
        <w:trPr>
          <w:cantSplit/>
        </w:trPr>
        <w:tc>
          <w:tcPr>
            <w:tcW w:w="1155" w:type="dxa"/>
            <w:vMerge/>
            <w:vAlign w:val="center"/>
          </w:tcPr>
          <w:p w:rsidR="00E012C5" w:rsidRPr="00F0046E" w:rsidRDefault="00E012C5" w:rsidP="00F944C5">
            <w:pPr>
              <w:adjustRightInd w:val="0"/>
              <w:snapToGrid w:val="0"/>
              <w:spacing w:line="280" w:lineRule="exact"/>
              <w:rPr>
                <w:rFonts w:ascii="华文仿宋" w:eastAsia="华文仿宋" w:hAnsi="华文仿宋"/>
                <w:noProof/>
                <w:szCs w:val="21"/>
              </w:rPr>
            </w:pPr>
          </w:p>
        </w:tc>
        <w:tc>
          <w:tcPr>
            <w:tcW w:w="1410" w:type="dxa"/>
            <w:vMerge/>
            <w:vAlign w:val="center"/>
          </w:tcPr>
          <w:p w:rsidR="00E012C5" w:rsidRPr="00F0046E" w:rsidRDefault="00E012C5" w:rsidP="00BE74DA">
            <w:pPr>
              <w:pStyle w:val="a3"/>
              <w:rPr>
                <w:rFonts w:ascii="华文仿宋" w:eastAsia="华文仿宋" w:hAnsi="华文仿宋"/>
                <w:noProof/>
                <w:szCs w:val="21"/>
              </w:rPr>
            </w:pPr>
          </w:p>
        </w:tc>
        <w:tc>
          <w:tcPr>
            <w:tcW w:w="2475" w:type="dxa"/>
          </w:tcPr>
          <w:p w:rsidR="00E012C5" w:rsidRPr="00F0046E" w:rsidRDefault="00E012C5" w:rsidP="00BE74DA">
            <w:pPr>
              <w:pStyle w:val="a3"/>
              <w:rPr>
                <w:rFonts w:ascii="华文仿宋" w:eastAsia="华文仿宋" w:hAnsi="华文仿宋"/>
                <w:noProof/>
                <w:szCs w:val="21"/>
              </w:rPr>
            </w:pPr>
            <w:r w:rsidRPr="00F0046E">
              <w:rPr>
                <w:rFonts w:ascii="华文仿宋" w:eastAsia="华文仿宋" w:hAnsi="华文仿宋" w:hint="eastAsia"/>
                <w:noProof/>
                <w:szCs w:val="21"/>
              </w:rPr>
              <w:t>《民事诉讼法》（第七版）</w:t>
            </w:r>
          </w:p>
        </w:tc>
        <w:tc>
          <w:tcPr>
            <w:tcW w:w="2565" w:type="dxa"/>
          </w:tcPr>
          <w:p w:rsidR="00E012C5" w:rsidRPr="00F0046E" w:rsidRDefault="00E012C5" w:rsidP="00BE74DA">
            <w:pPr>
              <w:pStyle w:val="a3"/>
              <w:rPr>
                <w:rFonts w:ascii="华文仿宋" w:eastAsia="华文仿宋" w:hAnsi="华文仿宋"/>
                <w:noProof/>
                <w:szCs w:val="21"/>
              </w:rPr>
            </w:pPr>
            <w:r w:rsidRPr="00F0046E">
              <w:rPr>
                <w:rFonts w:ascii="华文仿宋" w:eastAsia="华文仿宋" w:hAnsi="华文仿宋" w:hint="eastAsia"/>
                <w:noProof/>
                <w:szCs w:val="21"/>
              </w:rPr>
              <w:t>中国人民大学出版社</w:t>
            </w:r>
          </w:p>
        </w:tc>
        <w:tc>
          <w:tcPr>
            <w:tcW w:w="1300" w:type="dxa"/>
          </w:tcPr>
          <w:p w:rsidR="00E012C5" w:rsidRPr="00F0046E" w:rsidRDefault="00E012C5" w:rsidP="00BE74DA">
            <w:pPr>
              <w:pStyle w:val="a3"/>
              <w:rPr>
                <w:rFonts w:ascii="华文仿宋" w:eastAsia="华文仿宋" w:hAnsi="华文仿宋"/>
                <w:noProof/>
                <w:szCs w:val="21"/>
              </w:rPr>
            </w:pPr>
            <w:r w:rsidRPr="00F0046E">
              <w:rPr>
                <w:rFonts w:ascii="华文仿宋" w:eastAsia="华文仿宋" w:hAnsi="华文仿宋" w:hint="eastAsia"/>
                <w:noProof/>
                <w:szCs w:val="21"/>
              </w:rPr>
              <w:t>姜伟，肖建国</w:t>
            </w:r>
          </w:p>
        </w:tc>
      </w:tr>
      <w:tr w:rsidR="004548D2" w:rsidRPr="00F0046E" w:rsidTr="002C5FBA">
        <w:trPr>
          <w:cantSplit/>
          <w:trHeight w:val="667"/>
        </w:trPr>
        <w:tc>
          <w:tcPr>
            <w:tcW w:w="1155" w:type="dxa"/>
          </w:tcPr>
          <w:p w:rsidR="004548D2" w:rsidRPr="00F0046E" w:rsidRDefault="004548D2" w:rsidP="00F944C5">
            <w:pPr>
              <w:pStyle w:val="a3"/>
              <w:rPr>
                <w:rFonts w:ascii="华文仿宋" w:eastAsia="华文仿宋" w:hAnsi="华文仿宋"/>
                <w:noProof/>
                <w:szCs w:val="21"/>
              </w:rPr>
            </w:pPr>
            <w:r w:rsidRPr="00F0046E">
              <w:rPr>
                <w:rFonts w:ascii="华文仿宋" w:eastAsia="华文仿宋" w:hAnsi="华文仿宋" w:hint="eastAsia"/>
                <w:noProof/>
                <w:szCs w:val="21"/>
              </w:rPr>
              <w:t>713</w:t>
            </w:r>
          </w:p>
        </w:tc>
        <w:tc>
          <w:tcPr>
            <w:tcW w:w="1410" w:type="dxa"/>
          </w:tcPr>
          <w:p w:rsidR="004548D2" w:rsidRPr="00F0046E" w:rsidRDefault="004548D2" w:rsidP="006A52F6">
            <w:pPr>
              <w:pStyle w:val="a3"/>
              <w:rPr>
                <w:rFonts w:ascii="华文仿宋" w:eastAsia="华文仿宋" w:hAnsi="华文仿宋"/>
                <w:noProof/>
                <w:szCs w:val="21"/>
              </w:rPr>
            </w:pPr>
            <w:r w:rsidRPr="00F0046E">
              <w:rPr>
                <w:rFonts w:ascii="华文仿宋" w:eastAsia="华文仿宋" w:hAnsi="华文仿宋" w:hint="eastAsia"/>
                <w:noProof/>
                <w:szCs w:val="21"/>
              </w:rPr>
              <w:t>“毛特体”</w:t>
            </w:r>
          </w:p>
        </w:tc>
        <w:tc>
          <w:tcPr>
            <w:tcW w:w="2475" w:type="dxa"/>
            <w:tcBorders>
              <w:right w:val="single" w:sz="4" w:space="0" w:color="auto"/>
            </w:tcBorders>
          </w:tcPr>
          <w:p w:rsidR="004548D2" w:rsidRPr="00F0046E" w:rsidRDefault="004548D2" w:rsidP="006A52F6">
            <w:pPr>
              <w:pStyle w:val="a3"/>
              <w:jc w:val="left"/>
              <w:rPr>
                <w:rFonts w:ascii="华文仿宋" w:eastAsia="华文仿宋" w:hAnsi="华文仿宋"/>
                <w:noProof/>
                <w:szCs w:val="21"/>
              </w:rPr>
            </w:pPr>
            <w:r w:rsidRPr="00F0046E">
              <w:rPr>
                <w:rFonts w:ascii="华文仿宋" w:eastAsia="华文仿宋" w:hAnsi="华文仿宋" w:hint="eastAsia"/>
                <w:noProof/>
                <w:szCs w:val="21"/>
              </w:rPr>
              <w:t>《毛泽东思想、中国特色社会主义理论体系概论》</w:t>
            </w:r>
          </w:p>
        </w:tc>
        <w:tc>
          <w:tcPr>
            <w:tcW w:w="2565" w:type="dxa"/>
            <w:tcBorders>
              <w:left w:val="single" w:sz="4" w:space="0" w:color="auto"/>
              <w:right w:val="single" w:sz="4" w:space="0" w:color="auto"/>
            </w:tcBorders>
          </w:tcPr>
          <w:p w:rsidR="004548D2" w:rsidRPr="00F0046E" w:rsidRDefault="004548D2" w:rsidP="006A52F6">
            <w:pPr>
              <w:pStyle w:val="a3"/>
              <w:rPr>
                <w:rFonts w:ascii="华文仿宋" w:eastAsia="华文仿宋" w:hAnsi="华文仿宋"/>
                <w:noProof/>
                <w:szCs w:val="21"/>
              </w:rPr>
            </w:pPr>
            <w:r w:rsidRPr="00F0046E">
              <w:rPr>
                <w:rFonts w:ascii="华文仿宋" w:eastAsia="华文仿宋" w:hAnsi="华文仿宋" w:hint="eastAsia"/>
                <w:noProof/>
                <w:szCs w:val="21"/>
              </w:rPr>
              <w:t>高等教育出版社</w:t>
            </w:r>
          </w:p>
          <w:p w:rsidR="004548D2" w:rsidRPr="00F0046E" w:rsidRDefault="00F50938" w:rsidP="006A52F6">
            <w:pPr>
              <w:pStyle w:val="a3"/>
              <w:rPr>
                <w:rFonts w:ascii="华文仿宋" w:eastAsia="华文仿宋" w:hAnsi="华文仿宋"/>
                <w:noProof/>
                <w:szCs w:val="21"/>
              </w:rPr>
            </w:pPr>
            <w:r w:rsidRPr="00F0046E">
              <w:rPr>
                <w:rFonts w:ascii="华文仿宋" w:eastAsia="华文仿宋" w:hAnsi="华文仿宋" w:hint="eastAsia"/>
                <w:noProof/>
                <w:szCs w:val="21"/>
              </w:rPr>
              <w:t>2013年修订版</w:t>
            </w:r>
          </w:p>
        </w:tc>
        <w:tc>
          <w:tcPr>
            <w:tcW w:w="1300" w:type="dxa"/>
            <w:tcBorders>
              <w:left w:val="single" w:sz="4" w:space="0" w:color="auto"/>
            </w:tcBorders>
          </w:tcPr>
          <w:p w:rsidR="004548D2" w:rsidRPr="00F0046E" w:rsidRDefault="004548D2" w:rsidP="006A52F6">
            <w:pPr>
              <w:pStyle w:val="a3"/>
              <w:rPr>
                <w:rFonts w:ascii="华文仿宋" w:eastAsia="华文仿宋" w:hAnsi="华文仿宋"/>
                <w:noProof/>
                <w:szCs w:val="21"/>
              </w:rPr>
            </w:pPr>
            <w:r w:rsidRPr="00F0046E">
              <w:rPr>
                <w:rFonts w:ascii="华文仿宋" w:eastAsia="华文仿宋" w:hAnsi="华文仿宋" w:hint="eastAsia"/>
                <w:noProof/>
                <w:szCs w:val="21"/>
              </w:rPr>
              <w:t>本书编写组</w:t>
            </w:r>
          </w:p>
          <w:p w:rsidR="004548D2" w:rsidRPr="00F0046E" w:rsidRDefault="004548D2" w:rsidP="006A52F6">
            <w:pPr>
              <w:pStyle w:val="a3"/>
              <w:rPr>
                <w:rFonts w:ascii="华文仿宋" w:eastAsia="华文仿宋" w:hAnsi="华文仿宋"/>
                <w:noProof/>
                <w:szCs w:val="21"/>
              </w:rPr>
            </w:pPr>
          </w:p>
        </w:tc>
      </w:tr>
      <w:tr w:rsidR="00F13907" w:rsidRPr="00F0046E" w:rsidTr="008D5215">
        <w:trPr>
          <w:cantSplit/>
          <w:trHeight w:val="647"/>
        </w:trPr>
        <w:tc>
          <w:tcPr>
            <w:tcW w:w="1155" w:type="dxa"/>
            <w:vMerge w:val="restart"/>
          </w:tcPr>
          <w:p w:rsidR="00F13907" w:rsidRPr="00F0046E" w:rsidRDefault="00F13907" w:rsidP="00F944C5">
            <w:pPr>
              <w:pStyle w:val="a3"/>
              <w:rPr>
                <w:rFonts w:ascii="华文仿宋" w:eastAsia="华文仿宋" w:hAnsi="华文仿宋"/>
                <w:noProof/>
                <w:szCs w:val="21"/>
              </w:rPr>
            </w:pPr>
            <w:r w:rsidRPr="00F0046E">
              <w:rPr>
                <w:rFonts w:ascii="华文仿宋" w:eastAsia="华文仿宋" w:hAnsi="华文仿宋" w:hint="eastAsia"/>
                <w:noProof/>
                <w:szCs w:val="21"/>
              </w:rPr>
              <w:t>714</w:t>
            </w:r>
          </w:p>
        </w:tc>
        <w:tc>
          <w:tcPr>
            <w:tcW w:w="1410" w:type="dxa"/>
            <w:vMerge w:val="restart"/>
          </w:tcPr>
          <w:p w:rsidR="00F13907" w:rsidRPr="00F0046E" w:rsidRDefault="00F13907" w:rsidP="006A52F6">
            <w:pPr>
              <w:pStyle w:val="a3"/>
              <w:rPr>
                <w:rFonts w:ascii="华文仿宋" w:eastAsia="华文仿宋" w:hAnsi="华文仿宋"/>
                <w:noProof/>
                <w:szCs w:val="21"/>
              </w:rPr>
            </w:pPr>
            <w:r w:rsidRPr="00F0046E">
              <w:rPr>
                <w:rFonts w:ascii="华文仿宋" w:eastAsia="华文仿宋" w:hAnsi="华文仿宋" w:hint="eastAsia"/>
                <w:noProof/>
                <w:szCs w:val="21"/>
              </w:rPr>
              <w:t>分析与代数</w:t>
            </w:r>
          </w:p>
        </w:tc>
        <w:tc>
          <w:tcPr>
            <w:tcW w:w="2475" w:type="dxa"/>
            <w:tcBorders>
              <w:bottom w:val="single" w:sz="4" w:space="0" w:color="auto"/>
              <w:right w:val="single" w:sz="4" w:space="0" w:color="auto"/>
            </w:tcBorders>
          </w:tcPr>
          <w:p w:rsidR="00F13907" w:rsidRPr="00F0046E" w:rsidRDefault="00F13907" w:rsidP="006A52F6">
            <w:pPr>
              <w:pStyle w:val="a3"/>
              <w:jc w:val="left"/>
              <w:rPr>
                <w:rFonts w:ascii="华文仿宋" w:eastAsia="华文仿宋" w:hAnsi="华文仿宋"/>
                <w:noProof/>
                <w:szCs w:val="21"/>
              </w:rPr>
            </w:pPr>
            <w:r w:rsidRPr="00F0046E">
              <w:rPr>
                <w:rFonts w:ascii="华文仿宋" w:eastAsia="华文仿宋" w:hAnsi="华文仿宋" w:hint="eastAsia"/>
                <w:noProof/>
                <w:szCs w:val="21"/>
              </w:rPr>
              <w:t>《数学分析》</w:t>
            </w:r>
          </w:p>
        </w:tc>
        <w:tc>
          <w:tcPr>
            <w:tcW w:w="256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907" w:rsidRPr="00F0046E" w:rsidRDefault="00F13907" w:rsidP="006A52F6">
            <w:pPr>
              <w:pStyle w:val="a3"/>
              <w:rPr>
                <w:rFonts w:ascii="华文仿宋" w:eastAsia="华文仿宋" w:hAnsi="华文仿宋"/>
                <w:noProof/>
                <w:szCs w:val="21"/>
              </w:rPr>
            </w:pPr>
            <w:r w:rsidRPr="00F0046E">
              <w:rPr>
                <w:rFonts w:ascii="华文仿宋" w:eastAsia="华文仿宋" w:hAnsi="华文仿宋" w:hint="eastAsia"/>
                <w:noProof/>
                <w:szCs w:val="21"/>
              </w:rPr>
              <w:t>华东师大出版社（第三版）</w:t>
            </w:r>
          </w:p>
        </w:tc>
        <w:tc>
          <w:tcPr>
            <w:tcW w:w="1300" w:type="dxa"/>
            <w:tcBorders>
              <w:left w:val="single" w:sz="4" w:space="0" w:color="auto"/>
              <w:bottom w:val="single" w:sz="4" w:space="0" w:color="auto"/>
            </w:tcBorders>
          </w:tcPr>
          <w:p w:rsidR="00F13907" w:rsidRPr="00F0046E" w:rsidRDefault="00F13907" w:rsidP="006A52F6">
            <w:pPr>
              <w:pStyle w:val="a3"/>
              <w:rPr>
                <w:rFonts w:ascii="华文仿宋" w:eastAsia="华文仿宋" w:hAnsi="华文仿宋"/>
                <w:noProof/>
                <w:szCs w:val="21"/>
              </w:rPr>
            </w:pPr>
            <w:r w:rsidRPr="00F0046E">
              <w:rPr>
                <w:rFonts w:ascii="华文仿宋" w:eastAsia="华文仿宋" w:hAnsi="华文仿宋" w:hint="eastAsia"/>
                <w:noProof/>
                <w:szCs w:val="21"/>
              </w:rPr>
              <w:t>华东师大数学系编</w:t>
            </w:r>
          </w:p>
        </w:tc>
      </w:tr>
      <w:tr w:rsidR="008D5215" w:rsidRPr="00F0046E" w:rsidTr="008D5215">
        <w:trPr>
          <w:cantSplit/>
          <w:trHeight w:val="543"/>
        </w:trPr>
        <w:tc>
          <w:tcPr>
            <w:tcW w:w="1155" w:type="dxa"/>
            <w:vMerge/>
          </w:tcPr>
          <w:p w:rsidR="008D5215" w:rsidRPr="00F0046E" w:rsidRDefault="008D5215" w:rsidP="00F944C5">
            <w:pPr>
              <w:pStyle w:val="a3"/>
              <w:rPr>
                <w:rFonts w:ascii="华文仿宋" w:eastAsia="华文仿宋" w:hAnsi="华文仿宋"/>
                <w:noProof/>
                <w:szCs w:val="21"/>
              </w:rPr>
            </w:pPr>
          </w:p>
        </w:tc>
        <w:tc>
          <w:tcPr>
            <w:tcW w:w="1410" w:type="dxa"/>
            <w:vMerge/>
          </w:tcPr>
          <w:p w:rsidR="008D5215" w:rsidRPr="00F0046E" w:rsidRDefault="008D5215" w:rsidP="006A52F6">
            <w:pPr>
              <w:pStyle w:val="a3"/>
              <w:rPr>
                <w:rFonts w:ascii="华文仿宋" w:eastAsia="华文仿宋" w:hAnsi="华文仿宋"/>
                <w:noProof/>
                <w:szCs w:val="21"/>
              </w:rPr>
            </w:pPr>
          </w:p>
        </w:tc>
        <w:tc>
          <w:tcPr>
            <w:tcW w:w="2475" w:type="dxa"/>
            <w:tcBorders>
              <w:bottom w:val="single" w:sz="4" w:space="0" w:color="auto"/>
              <w:right w:val="single" w:sz="4" w:space="0" w:color="auto"/>
            </w:tcBorders>
          </w:tcPr>
          <w:p w:rsidR="008D5215" w:rsidRPr="00F0046E" w:rsidRDefault="008D5215" w:rsidP="006A52F6">
            <w:pPr>
              <w:pStyle w:val="a3"/>
              <w:jc w:val="left"/>
              <w:rPr>
                <w:rFonts w:ascii="华文仿宋" w:eastAsia="华文仿宋" w:hAnsi="华文仿宋"/>
                <w:noProof/>
                <w:szCs w:val="21"/>
              </w:rPr>
            </w:pPr>
            <w:r w:rsidRPr="00F0046E">
              <w:rPr>
                <w:rFonts w:ascii="华文仿宋" w:eastAsia="华文仿宋" w:hAnsi="华文仿宋" w:hint="eastAsia"/>
                <w:noProof/>
                <w:szCs w:val="21"/>
              </w:rPr>
              <w:t>《数学分析》</w:t>
            </w:r>
          </w:p>
        </w:tc>
        <w:tc>
          <w:tcPr>
            <w:tcW w:w="256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5215" w:rsidRPr="00F0046E" w:rsidRDefault="008D5215" w:rsidP="008D5215">
            <w:pPr>
              <w:rPr>
                <w:rFonts w:ascii="华文仿宋" w:eastAsia="华文仿宋" w:hAnsi="华文仿宋"/>
                <w:noProof/>
                <w:szCs w:val="21"/>
              </w:rPr>
            </w:pPr>
            <w:r w:rsidRPr="00F0046E">
              <w:rPr>
                <w:rFonts w:ascii="华文仿宋" w:eastAsia="华文仿宋" w:hAnsi="华文仿宋" w:hint="eastAsia"/>
                <w:noProof/>
                <w:szCs w:val="21"/>
              </w:rPr>
              <w:t>上海科学技术出版社</w:t>
            </w:r>
          </w:p>
          <w:p w:rsidR="008D5215" w:rsidRPr="00F0046E" w:rsidRDefault="008D5215" w:rsidP="006A52F6">
            <w:pPr>
              <w:pStyle w:val="a3"/>
              <w:rPr>
                <w:rFonts w:ascii="华文仿宋" w:eastAsia="华文仿宋" w:hAnsi="华文仿宋"/>
                <w:noProof/>
                <w:szCs w:val="21"/>
              </w:rPr>
            </w:pPr>
          </w:p>
        </w:tc>
        <w:tc>
          <w:tcPr>
            <w:tcW w:w="1300" w:type="dxa"/>
            <w:tcBorders>
              <w:left w:val="single" w:sz="4" w:space="0" w:color="auto"/>
              <w:bottom w:val="single" w:sz="4" w:space="0" w:color="auto"/>
            </w:tcBorders>
          </w:tcPr>
          <w:p w:rsidR="008D5215" w:rsidRPr="00F0046E" w:rsidRDefault="008D5215" w:rsidP="006A52F6">
            <w:pPr>
              <w:pStyle w:val="a3"/>
              <w:rPr>
                <w:rFonts w:ascii="华文仿宋" w:eastAsia="华文仿宋" w:hAnsi="华文仿宋"/>
                <w:noProof/>
                <w:szCs w:val="21"/>
              </w:rPr>
            </w:pPr>
            <w:r w:rsidRPr="00F0046E">
              <w:rPr>
                <w:rFonts w:ascii="华文仿宋" w:eastAsia="华文仿宋" w:hAnsi="华文仿宋" w:hint="eastAsia"/>
                <w:noProof/>
                <w:szCs w:val="21"/>
              </w:rPr>
              <w:t>复旦大学</w:t>
            </w:r>
            <w:hyperlink r:id="rId8" w:history="1">
              <w:r w:rsidRPr="00F0046E">
                <w:rPr>
                  <w:rFonts w:ascii="华文仿宋" w:eastAsia="华文仿宋" w:hAnsi="华文仿宋" w:hint="eastAsia"/>
                  <w:noProof/>
                  <w:szCs w:val="21"/>
                </w:rPr>
                <w:t>数学</w:t>
              </w:r>
            </w:hyperlink>
            <w:r w:rsidRPr="00F0046E">
              <w:rPr>
                <w:rFonts w:ascii="华文仿宋" w:eastAsia="华文仿宋" w:hAnsi="华文仿宋" w:hint="eastAsia"/>
                <w:noProof/>
                <w:szCs w:val="21"/>
              </w:rPr>
              <w:t>系编，</w:t>
            </w:r>
          </w:p>
        </w:tc>
      </w:tr>
      <w:tr w:rsidR="008D5215" w:rsidRPr="00F0046E" w:rsidTr="008D5215">
        <w:trPr>
          <w:cantSplit/>
          <w:trHeight w:val="445"/>
        </w:trPr>
        <w:tc>
          <w:tcPr>
            <w:tcW w:w="1155" w:type="dxa"/>
            <w:vMerge/>
          </w:tcPr>
          <w:p w:rsidR="008D5215" w:rsidRPr="00F0046E" w:rsidRDefault="008D5215" w:rsidP="00F944C5">
            <w:pPr>
              <w:pStyle w:val="a3"/>
              <w:rPr>
                <w:rFonts w:ascii="华文仿宋" w:eastAsia="华文仿宋" w:hAnsi="华文仿宋"/>
                <w:noProof/>
                <w:szCs w:val="21"/>
              </w:rPr>
            </w:pPr>
          </w:p>
        </w:tc>
        <w:tc>
          <w:tcPr>
            <w:tcW w:w="1410" w:type="dxa"/>
            <w:vMerge/>
          </w:tcPr>
          <w:p w:rsidR="008D5215" w:rsidRPr="00F0046E" w:rsidRDefault="008D5215" w:rsidP="006A52F6">
            <w:pPr>
              <w:pStyle w:val="a3"/>
              <w:rPr>
                <w:rFonts w:ascii="华文仿宋" w:eastAsia="华文仿宋" w:hAnsi="华文仿宋"/>
                <w:noProof/>
                <w:szCs w:val="21"/>
              </w:rPr>
            </w:pPr>
          </w:p>
        </w:tc>
        <w:tc>
          <w:tcPr>
            <w:tcW w:w="2475" w:type="dxa"/>
            <w:tcBorders>
              <w:bottom w:val="single" w:sz="4" w:space="0" w:color="auto"/>
              <w:right w:val="single" w:sz="4" w:space="0" w:color="auto"/>
            </w:tcBorders>
          </w:tcPr>
          <w:p w:rsidR="008D5215" w:rsidRPr="00F0046E" w:rsidRDefault="008D5215" w:rsidP="006A52F6">
            <w:pPr>
              <w:pStyle w:val="a3"/>
              <w:jc w:val="left"/>
              <w:rPr>
                <w:rFonts w:ascii="华文仿宋" w:eastAsia="华文仿宋" w:hAnsi="华文仿宋"/>
                <w:noProof/>
                <w:szCs w:val="21"/>
              </w:rPr>
            </w:pPr>
            <w:r w:rsidRPr="00F0046E">
              <w:rPr>
                <w:rFonts w:ascii="华文仿宋" w:eastAsia="华文仿宋" w:hAnsi="华文仿宋" w:hint="eastAsia"/>
                <w:noProof/>
                <w:szCs w:val="21"/>
              </w:rPr>
              <w:t>《高等代数》</w:t>
            </w:r>
          </w:p>
        </w:tc>
        <w:tc>
          <w:tcPr>
            <w:tcW w:w="256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5215" w:rsidRPr="00F0046E" w:rsidRDefault="008D5215" w:rsidP="008D5215">
            <w:pPr>
              <w:rPr>
                <w:rFonts w:ascii="华文仿宋" w:eastAsia="华文仿宋" w:hAnsi="华文仿宋"/>
                <w:noProof/>
                <w:szCs w:val="21"/>
              </w:rPr>
            </w:pPr>
            <w:r w:rsidRPr="00F0046E">
              <w:rPr>
                <w:rFonts w:ascii="华文仿宋" w:eastAsia="华文仿宋" w:hAnsi="华文仿宋" w:hint="eastAsia"/>
                <w:noProof/>
                <w:szCs w:val="21"/>
              </w:rPr>
              <w:t>高等教育出版社。</w:t>
            </w:r>
          </w:p>
        </w:tc>
        <w:tc>
          <w:tcPr>
            <w:tcW w:w="1300" w:type="dxa"/>
            <w:tcBorders>
              <w:left w:val="single" w:sz="4" w:space="0" w:color="auto"/>
              <w:bottom w:val="single" w:sz="4" w:space="0" w:color="auto"/>
            </w:tcBorders>
          </w:tcPr>
          <w:p w:rsidR="008D5215" w:rsidRPr="00F0046E" w:rsidRDefault="008D5215" w:rsidP="006A52F6">
            <w:pPr>
              <w:pStyle w:val="a3"/>
              <w:rPr>
                <w:rFonts w:ascii="华文仿宋" w:eastAsia="华文仿宋" w:hAnsi="华文仿宋"/>
                <w:noProof/>
                <w:szCs w:val="21"/>
              </w:rPr>
            </w:pPr>
            <w:r w:rsidRPr="00F0046E">
              <w:rPr>
                <w:rFonts w:ascii="华文仿宋" w:eastAsia="华文仿宋" w:hAnsi="华文仿宋" w:hint="eastAsia"/>
                <w:noProof/>
                <w:szCs w:val="21"/>
              </w:rPr>
              <w:t>张禾瑞,</w:t>
            </w:r>
          </w:p>
        </w:tc>
      </w:tr>
      <w:tr w:rsidR="00F13907" w:rsidRPr="00F0046E" w:rsidTr="008D5215">
        <w:trPr>
          <w:cantSplit/>
          <w:trHeight w:val="431"/>
        </w:trPr>
        <w:tc>
          <w:tcPr>
            <w:tcW w:w="1155" w:type="dxa"/>
            <w:vMerge/>
          </w:tcPr>
          <w:p w:rsidR="00F13907" w:rsidRPr="00F0046E" w:rsidRDefault="00F13907" w:rsidP="00F944C5">
            <w:pPr>
              <w:pStyle w:val="a3"/>
              <w:rPr>
                <w:rFonts w:ascii="华文仿宋" w:eastAsia="华文仿宋" w:hAnsi="华文仿宋"/>
                <w:noProof/>
                <w:szCs w:val="21"/>
              </w:rPr>
            </w:pPr>
          </w:p>
        </w:tc>
        <w:tc>
          <w:tcPr>
            <w:tcW w:w="1410" w:type="dxa"/>
            <w:vMerge/>
          </w:tcPr>
          <w:p w:rsidR="00F13907" w:rsidRPr="00F0046E" w:rsidRDefault="00F13907" w:rsidP="006A52F6">
            <w:pPr>
              <w:pStyle w:val="a3"/>
              <w:rPr>
                <w:rFonts w:ascii="华文仿宋" w:eastAsia="华文仿宋" w:hAnsi="华文仿宋"/>
                <w:noProof/>
                <w:szCs w:val="21"/>
              </w:rPr>
            </w:pPr>
          </w:p>
        </w:tc>
        <w:tc>
          <w:tcPr>
            <w:tcW w:w="24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907" w:rsidRPr="00F0046E" w:rsidRDefault="00F13907" w:rsidP="006A52F6">
            <w:pPr>
              <w:pStyle w:val="a3"/>
              <w:jc w:val="left"/>
              <w:rPr>
                <w:rFonts w:ascii="华文仿宋" w:eastAsia="华文仿宋" w:hAnsi="华文仿宋"/>
                <w:noProof/>
                <w:szCs w:val="21"/>
              </w:rPr>
            </w:pPr>
            <w:r w:rsidRPr="00F0046E">
              <w:rPr>
                <w:rFonts w:ascii="华文仿宋" w:eastAsia="华文仿宋" w:hAnsi="华文仿宋" w:hint="eastAsia"/>
                <w:noProof/>
                <w:szCs w:val="21"/>
              </w:rPr>
              <w:t xml:space="preserve">《高等代数》 </w:t>
            </w:r>
          </w:p>
        </w:tc>
        <w:tc>
          <w:tcPr>
            <w:tcW w:w="2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907" w:rsidRPr="00F0046E" w:rsidRDefault="00F13907" w:rsidP="006A52F6">
            <w:pPr>
              <w:pStyle w:val="a3"/>
              <w:rPr>
                <w:rFonts w:ascii="华文仿宋" w:eastAsia="华文仿宋" w:hAnsi="华文仿宋"/>
                <w:noProof/>
                <w:szCs w:val="21"/>
              </w:rPr>
            </w:pPr>
            <w:r w:rsidRPr="00F0046E">
              <w:rPr>
                <w:rFonts w:ascii="华文仿宋" w:eastAsia="华文仿宋" w:hAnsi="华文仿宋" w:hint="eastAsia"/>
                <w:noProof/>
                <w:szCs w:val="21"/>
              </w:rPr>
              <w:t>高等教育出版社，2003。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13907" w:rsidRPr="00F0046E" w:rsidRDefault="00F13907" w:rsidP="006A52F6">
            <w:pPr>
              <w:pStyle w:val="a3"/>
              <w:rPr>
                <w:rFonts w:ascii="华文仿宋" w:eastAsia="华文仿宋" w:hAnsi="华文仿宋"/>
                <w:noProof/>
                <w:szCs w:val="21"/>
              </w:rPr>
            </w:pPr>
            <w:r w:rsidRPr="00F0046E">
              <w:rPr>
                <w:rFonts w:ascii="华文仿宋" w:eastAsia="华文仿宋" w:hAnsi="华文仿宋" w:hint="eastAsia"/>
                <w:noProof/>
                <w:szCs w:val="21"/>
              </w:rPr>
              <w:t>北京大学数学系</w:t>
            </w:r>
          </w:p>
        </w:tc>
      </w:tr>
      <w:tr w:rsidR="003E66DA" w:rsidRPr="00F0046E" w:rsidTr="003E66DA">
        <w:trPr>
          <w:cantSplit/>
          <w:trHeight w:val="510"/>
        </w:trPr>
        <w:tc>
          <w:tcPr>
            <w:tcW w:w="1155" w:type="dxa"/>
            <w:vMerge w:val="restart"/>
            <w:vAlign w:val="center"/>
          </w:tcPr>
          <w:p w:rsidR="003E66DA" w:rsidRPr="00F0046E" w:rsidRDefault="003E66DA" w:rsidP="00F944C5">
            <w:pPr>
              <w:adjustRightInd w:val="0"/>
              <w:snapToGrid w:val="0"/>
              <w:spacing w:line="360" w:lineRule="auto"/>
              <w:rPr>
                <w:rFonts w:ascii="华文仿宋" w:eastAsia="华文仿宋" w:hAnsi="华文仿宋"/>
                <w:noProof/>
                <w:szCs w:val="21"/>
              </w:rPr>
            </w:pPr>
            <w:r w:rsidRPr="00F0046E">
              <w:rPr>
                <w:rFonts w:ascii="华文仿宋" w:eastAsia="华文仿宋" w:hAnsi="华文仿宋" w:hint="eastAsia"/>
                <w:szCs w:val="21"/>
              </w:rPr>
              <w:t>715</w:t>
            </w:r>
          </w:p>
        </w:tc>
        <w:tc>
          <w:tcPr>
            <w:tcW w:w="1410" w:type="dxa"/>
            <w:vMerge w:val="restart"/>
            <w:vAlign w:val="center"/>
          </w:tcPr>
          <w:p w:rsidR="003E66DA" w:rsidRPr="00F0046E" w:rsidRDefault="003E66DA" w:rsidP="006A52F6">
            <w:pPr>
              <w:adjustRightInd w:val="0"/>
              <w:snapToGrid w:val="0"/>
              <w:spacing w:line="360" w:lineRule="auto"/>
              <w:rPr>
                <w:rFonts w:ascii="华文仿宋" w:eastAsia="华文仿宋" w:hAnsi="华文仿宋"/>
                <w:noProof/>
                <w:szCs w:val="21"/>
              </w:rPr>
            </w:pPr>
            <w:r w:rsidRPr="00F0046E">
              <w:rPr>
                <w:rFonts w:ascii="华文仿宋" w:eastAsia="华文仿宋" w:hAnsi="华文仿宋" w:hint="eastAsia"/>
                <w:noProof/>
                <w:szCs w:val="21"/>
              </w:rPr>
              <w:t>专业英语（翻译与写作）</w:t>
            </w:r>
          </w:p>
        </w:tc>
        <w:tc>
          <w:tcPr>
            <w:tcW w:w="2475" w:type="dxa"/>
            <w:tcBorders>
              <w:bottom w:val="single" w:sz="4" w:space="0" w:color="auto"/>
              <w:right w:val="single" w:sz="4" w:space="0" w:color="auto"/>
            </w:tcBorders>
          </w:tcPr>
          <w:p w:rsidR="003E66DA" w:rsidRPr="00F0046E" w:rsidRDefault="003E66DA" w:rsidP="003E66DA">
            <w:pPr>
              <w:adjustRightInd w:val="0"/>
              <w:snapToGrid w:val="0"/>
              <w:spacing w:line="280" w:lineRule="exact"/>
              <w:rPr>
                <w:rFonts w:ascii="华文仿宋" w:eastAsia="华文仿宋" w:hAnsi="华文仿宋"/>
                <w:noProof/>
                <w:szCs w:val="21"/>
              </w:rPr>
            </w:pPr>
            <w:r w:rsidRPr="00F0046E">
              <w:rPr>
                <w:rFonts w:ascii="华文仿宋" w:eastAsia="华文仿宋" w:hAnsi="华文仿宋" w:hint="eastAsia"/>
                <w:noProof/>
                <w:szCs w:val="21"/>
              </w:rPr>
              <w:t>水平考试</w:t>
            </w:r>
          </w:p>
        </w:tc>
        <w:tc>
          <w:tcPr>
            <w:tcW w:w="256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66DA" w:rsidRPr="00F0046E" w:rsidRDefault="003E66DA" w:rsidP="006A52F6">
            <w:pPr>
              <w:adjustRightInd w:val="0"/>
              <w:snapToGrid w:val="0"/>
              <w:spacing w:line="360" w:lineRule="auto"/>
              <w:rPr>
                <w:rFonts w:ascii="华文仿宋" w:eastAsia="华文仿宋" w:hAnsi="华文仿宋"/>
                <w:noProof/>
                <w:szCs w:val="21"/>
              </w:rPr>
            </w:pPr>
          </w:p>
        </w:tc>
        <w:tc>
          <w:tcPr>
            <w:tcW w:w="1300" w:type="dxa"/>
            <w:tcBorders>
              <w:left w:val="single" w:sz="4" w:space="0" w:color="auto"/>
              <w:bottom w:val="single" w:sz="4" w:space="0" w:color="auto"/>
            </w:tcBorders>
          </w:tcPr>
          <w:p w:rsidR="003E66DA" w:rsidRPr="00F0046E" w:rsidRDefault="003E66DA" w:rsidP="006A52F6">
            <w:pPr>
              <w:adjustRightInd w:val="0"/>
              <w:snapToGrid w:val="0"/>
              <w:spacing w:line="360" w:lineRule="auto"/>
              <w:rPr>
                <w:rFonts w:ascii="华文仿宋" w:eastAsia="华文仿宋" w:hAnsi="华文仿宋"/>
                <w:noProof/>
                <w:szCs w:val="21"/>
              </w:rPr>
            </w:pPr>
          </w:p>
        </w:tc>
      </w:tr>
      <w:tr w:rsidR="003E66DA" w:rsidRPr="00F0046E" w:rsidTr="003E66DA">
        <w:trPr>
          <w:cantSplit/>
          <w:trHeight w:val="285"/>
        </w:trPr>
        <w:tc>
          <w:tcPr>
            <w:tcW w:w="1155" w:type="dxa"/>
            <w:vMerge/>
            <w:vAlign w:val="center"/>
          </w:tcPr>
          <w:p w:rsidR="003E66DA" w:rsidRPr="00F0046E" w:rsidRDefault="003E66DA" w:rsidP="00F944C5">
            <w:pPr>
              <w:adjustRightInd w:val="0"/>
              <w:snapToGrid w:val="0"/>
              <w:spacing w:line="360" w:lineRule="auto"/>
              <w:rPr>
                <w:rFonts w:ascii="华文仿宋" w:eastAsia="华文仿宋" w:hAnsi="华文仿宋"/>
                <w:szCs w:val="21"/>
              </w:rPr>
            </w:pPr>
          </w:p>
        </w:tc>
        <w:tc>
          <w:tcPr>
            <w:tcW w:w="1410" w:type="dxa"/>
            <w:vMerge/>
            <w:vAlign w:val="center"/>
          </w:tcPr>
          <w:p w:rsidR="003E66DA" w:rsidRPr="00F0046E" w:rsidRDefault="003E66DA" w:rsidP="006A52F6">
            <w:pPr>
              <w:adjustRightInd w:val="0"/>
              <w:snapToGrid w:val="0"/>
              <w:spacing w:line="360" w:lineRule="auto"/>
              <w:rPr>
                <w:rFonts w:ascii="华文仿宋" w:eastAsia="华文仿宋" w:hAnsi="华文仿宋"/>
                <w:noProof/>
                <w:szCs w:val="21"/>
              </w:rPr>
            </w:pPr>
          </w:p>
        </w:tc>
        <w:tc>
          <w:tcPr>
            <w:tcW w:w="24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66DA" w:rsidRPr="00F0046E" w:rsidRDefault="003E66DA" w:rsidP="003E66DA">
            <w:pPr>
              <w:adjustRightInd w:val="0"/>
              <w:snapToGrid w:val="0"/>
              <w:spacing w:line="280" w:lineRule="exact"/>
              <w:rPr>
                <w:rFonts w:ascii="华文仿宋" w:eastAsia="华文仿宋" w:hAnsi="华文仿宋"/>
                <w:noProof/>
                <w:szCs w:val="21"/>
              </w:rPr>
            </w:pPr>
            <w:r w:rsidRPr="00F0046E">
              <w:rPr>
                <w:rFonts w:ascii="华文仿宋" w:eastAsia="华文仿宋" w:hAnsi="华文仿宋" w:hint="eastAsia"/>
                <w:noProof/>
                <w:szCs w:val="21"/>
              </w:rPr>
              <w:t>不指定参考书</w:t>
            </w:r>
          </w:p>
        </w:tc>
        <w:tc>
          <w:tcPr>
            <w:tcW w:w="2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66DA" w:rsidRPr="00F0046E" w:rsidRDefault="003E66DA" w:rsidP="006A52F6">
            <w:pPr>
              <w:adjustRightInd w:val="0"/>
              <w:snapToGrid w:val="0"/>
              <w:spacing w:line="360" w:lineRule="auto"/>
              <w:rPr>
                <w:rFonts w:ascii="华文仿宋" w:eastAsia="华文仿宋" w:hAnsi="华文仿宋"/>
                <w:noProof/>
                <w:szCs w:val="21"/>
              </w:rPr>
            </w:pP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E66DA" w:rsidRPr="00F0046E" w:rsidRDefault="003E66DA" w:rsidP="006A52F6">
            <w:pPr>
              <w:adjustRightInd w:val="0"/>
              <w:snapToGrid w:val="0"/>
              <w:spacing w:line="360" w:lineRule="auto"/>
              <w:rPr>
                <w:rFonts w:ascii="华文仿宋" w:eastAsia="华文仿宋" w:hAnsi="华文仿宋"/>
                <w:noProof/>
                <w:szCs w:val="21"/>
              </w:rPr>
            </w:pPr>
          </w:p>
        </w:tc>
      </w:tr>
      <w:tr w:rsidR="00F671F2" w:rsidRPr="00F0046E" w:rsidTr="00694021">
        <w:trPr>
          <w:cantSplit/>
          <w:trHeight w:val="690"/>
        </w:trPr>
        <w:tc>
          <w:tcPr>
            <w:tcW w:w="1155" w:type="dxa"/>
            <w:vAlign w:val="center"/>
          </w:tcPr>
          <w:p w:rsidR="00F671F2" w:rsidRPr="00F0046E" w:rsidRDefault="00F671F2" w:rsidP="00694021">
            <w:pPr>
              <w:adjustRightInd w:val="0"/>
              <w:snapToGrid w:val="0"/>
              <w:spacing w:line="360" w:lineRule="exact"/>
              <w:rPr>
                <w:rFonts w:ascii="华文仿宋" w:eastAsia="华文仿宋" w:hAnsi="华文仿宋"/>
                <w:noProof/>
                <w:szCs w:val="21"/>
              </w:rPr>
            </w:pPr>
            <w:r w:rsidRPr="00F0046E">
              <w:rPr>
                <w:rFonts w:ascii="华文仿宋" w:eastAsia="华文仿宋" w:hAnsi="华文仿宋" w:hint="eastAsia"/>
                <w:noProof/>
                <w:szCs w:val="21"/>
              </w:rPr>
              <w:t>716</w:t>
            </w:r>
          </w:p>
        </w:tc>
        <w:tc>
          <w:tcPr>
            <w:tcW w:w="1410" w:type="dxa"/>
            <w:vAlign w:val="center"/>
          </w:tcPr>
          <w:p w:rsidR="00F671F2" w:rsidRPr="00F0046E" w:rsidRDefault="00F671F2" w:rsidP="00694021">
            <w:pPr>
              <w:adjustRightInd w:val="0"/>
              <w:snapToGrid w:val="0"/>
              <w:spacing w:line="360" w:lineRule="exact"/>
              <w:rPr>
                <w:rFonts w:ascii="华文仿宋" w:eastAsia="华文仿宋" w:hAnsi="华文仿宋"/>
                <w:noProof/>
                <w:szCs w:val="21"/>
              </w:rPr>
            </w:pPr>
            <w:r w:rsidRPr="00F0046E">
              <w:rPr>
                <w:rFonts w:ascii="华文仿宋" w:eastAsia="华文仿宋" w:hAnsi="华文仿宋" w:hint="eastAsia"/>
                <w:noProof/>
                <w:szCs w:val="21"/>
              </w:rPr>
              <w:t>量子力学</w:t>
            </w:r>
          </w:p>
        </w:tc>
        <w:tc>
          <w:tcPr>
            <w:tcW w:w="2475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F671F2" w:rsidRPr="00F0046E" w:rsidRDefault="00F671F2" w:rsidP="00694021">
            <w:pPr>
              <w:adjustRightInd w:val="0"/>
              <w:snapToGrid w:val="0"/>
              <w:rPr>
                <w:rFonts w:ascii="华文仿宋" w:eastAsia="华文仿宋" w:hAnsi="华文仿宋"/>
                <w:noProof/>
                <w:szCs w:val="21"/>
              </w:rPr>
            </w:pPr>
            <w:r w:rsidRPr="00F0046E">
              <w:rPr>
                <w:rFonts w:ascii="华文仿宋" w:eastAsia="华文仿宋" w:hAnsi="华文仿宋" w:hint="eastAsia"/>
                <w:noProof/>
                <w:szCs w:val="21"/>
              </w:rPr>
              <w:t>量子力学教程</w:t>
            </w:r>
          </w:p>
        </w:tc>
        <w:tc>
          <w:tcPr>
            <w:tcW w:w="256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71F2" w:rsidRPr="00F0046E" w:rsidRDefault="00F671F2" w:rsidP="00694021">
            <w:pPr>
              <w:adjustRightInd w:val="0"/>
              <w:snapToGrid w:val="0"/>
              <w:spacing w:line="360" w:lineRule="exact"/>
              <w:jc w:val="center"/>
              <w:rPr>
                <w:rFonts w:ascii="华文仿宋" w:eastAsia="华文仿宋" w:hAnsi="华文仿宋"/>
                <w:noProof/>
                <w:szCs w:val="21"/>
              </w:rPr>
            </w:pPr>
            <w:r w:rsidRPr="00F0046E">
              <w:rPr>
                <w:rFonts w:ascii="华文仿宋" w:eastAsia="华文仿宋" w:hAnsi="华文仿宋" w:hint="eastAsia"/>
                <w:noProof/>
                <w:szCs w:val="21"/>
              </w:rPr>
              <w:t>高等教育出版社，第一版</w:t>
            </w:r>
          </w:p>
        </w:tc>
        <w:tc>
          <w:tcPr>
            <w:tcW w:w="1300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F671F2" w:rsidRPr="00F0046E" w:rsidRDefault="00F671F2" w:rsidP="00694021">
            <w:pPr>
              <w:adjustRightInd w:val="0"/>
              <w:snapToGrid w:val="0"/>
              <w:spacing w:line="360" w:lineRule="exact"/>
              <w:rPr>
                <w:rFonts w:ascii="华文仿宋" w:eastAsia="华文仿宋" w:hAnsi="华文仿宋"/>
                <w:noProof/>
                <w:szCs w:val="21"/>
              </w:rPr>
            </w:pPr>
            <w:r w:rsidRPr="00F0046E">
              <w:rPr>
                <w:rFonts w:ascii="华文仿宋" w:eastAsia="华文仿宋" w:hAnsi="华文仿宋" w:hint="eastAsia"/>
                <w:noProof/>
                <w:szCs w:val="21"/>
              </w:rPr>
              <w:t>周世勋 编</w:t>
            </w:r>
          </w:p>
        </w:tc>
      </w:tr>
      <w:tr w:rsidR="006E2E10" w:rsidRPr="00F0046E" w:rsidTr="002C5FBA">
        <w:trPr>
          <w:cantSplit/>
          <w:trHeight w:val="690"/>
        </w:trPr>
        <w:tc>
          <w:tcPr>
            <w:tcW w:w="1155" w:type="dxa"/>
            <w:vMerge w:val="restart"/>
            <w:vAlign w:val="center"/>
          </w:tcPr>
          <w:p w:rsidR="006E2E10" w:rsidRPr="00F0046E" w:rsidRDefault="006E2E10" w:rsidP="00F944C5">
            <w:pPr>
              <w:adjustRightInd w:val="0"/>
              <w:snapToGrid w:val="0"/>
              <w:spacing w:line="360" w:lineRule="auto"/>
              <w:rPr>
                <w:rFonts w:ascii="华文仿宋" w:eastAsia="华文仿宋" w:hAnsi="华文仿宋"/>
                <w:noProof/>
                <w:szCs w:val="21"/>
              </w:rPr>
            </w:pPr>
            <w:r w:rsidRPr="00F0046E">
              <w:rPr>
                <w:rFonts w:ascii="华文仿宋" w:eastAsia="华文仿宋" w:hAnsi="华文仿宋" w:hint="eastAsia"/>
                <w:noProof/>
                <w:szCs w:val="21"/>
              </w:rPr>
              <w:t>801</w:t>
            </w:r>
          </w:p>
        </w:tc>
        <w:tc>
          <w:tcPr>
            <w:tcW w:w="1410" w:type="dxa"/>
            <w:vMerge w:val="restart"/>
            <w:vAlign w:val="center"/>
          </w:tcPr>
          <w:p w:rsidR="006E2E10" w:rsidRPr="00F0046E" w:rsidRDefault="006E2E10" w:rsidP="000D4840">
            <w:pPr>
              <w:adjustRightInd w:val="0"/>
              <w:snapToGrid w:val="0"/>
              <w:spacing w:line="280" w:lineRule="exact"/>
              <w:rPr>
                <w:rFonts w:ascii="华文仿宋" w:eastAsia="华文仿宋" w:hAnsi="华文仿宋"/>
                <w:noProof/>
                <w:szCs w:val="21"/>
              </w:rPr>
            </w:pPr>
            <w:r w:rsidRPr="00F0046E">
              <w:rPr>
                <w:rFonts w:ascii="华文仿宋" w:eastAsia="华文仿宋" w:hAnsi="华文仿宋" w:hint="eastAsia"/>
                <w:noProof/>
                <w:szCs w:val="21"/>
              </w:rPr>
              <w:t>经济学（其中微观100分，宏观50分）</w:t>
            </w:r>
          </w:p>
        </w:tc>
        <w:tc>
          <w:tcPr>
            <w:tcW w:w="2475" w:type="dxa"/>
            <w:tcBorders>
              <w:bottom w:val="single" w:sz="4" w:space="0" w:color="auto"/>
              <w:right w:val="single" w:sz="4" w:space="0" w:color="auto"/>
            </w:tcBorders>
          </w:tcPr>
          <w:p w:rsidR="006E2E10" w:rsidRPr="00F0046E" w:rsidRDefault="000D4840" w:rsidP="000D4840">
            <w:pPr>
              <w:adjustRightInd w:val="0"/>
              <w:snapToGrid w:val="0"/>
              <w:spacing w:line="280" w:lineRule="exact"/>
              <w:jc w:val="left"/>
              <w:rPr>
                <w:rFonts w:ascii="华文仿宋" w:eastAsia="华文仿宋" w:hAnsi="华文仿宋"/>
                <w:noProof/>
                <w:szCs w:val="21"/>
              </w:rPr>
            </w:pPr>
            <w:r w:rsidRPr="00F0046E">
              <w:rPr>
                <w:rFonts w:ascii="华文仿宋" w:eastAsia="华文仿宋" w:hAnsi="华文仿宋" w:hint="eastAsia"/>
                <w:noProof/>
                <w:szCs w:val="21"/>
              </w:rPr>
              <w:t>《西方经济学（宏观部分》（第</w:t>
            </w:r>
            <w:r w:rsidRPr="00F0046E">
              <w:rPr>
                <w:rFonts w:ascii="华文仿宋" w:eastAsia="华文仿宋" w:hAnsi="华文仿宋"/>
                <w:noProof/>
                <w:szCs w:val="21"/>
              </w:rPr>
              <w:t>5</w:t>
            </w:r>
            <w:r w:rsidRPr="00F0046E">
              <w:rPr>
                <w:rFonts w:ascii="华文仿宋" w:eastAsia="华文仿宋" w:hAnsi="华文仿宋" w:hint="eastAsia"/>
                <w:noProof/>
                <w:szCs w:val="21"/>
              </w:rPr>
              <w:t>版）</w:t>
            </w:r>
          </w:p>
        </w:tc>
        <w:tc>
          <w:tcPr>
            <w:tcW w:w="256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2E10" w:rsidRPr="00F0046E" w:rsidRDefault="006E2E10" w:rsidP="000D4840">
            <w:pPr>
              <w:adjustRightInd w:val="0"/>
              <w:snapToGrid w:val="0"/>
              <w:spacing w:line="280" w:lineRule="exact"/>
              <w:jc w:val="left"/>
              <w:rPr>
                <w:rFonts w:ascii="华文仿宋" w:eastAsia="华文仿宋" w:hAnsi="华文仿宋"/>
                <w:noProof/>
                <w:szCs w:val="21"/>
              </w:rPr>
            </w:pPr>
            <w:r w:rsidRPr="00F0046E">
              <w:rPr>
                <w:rFonts w:ascii="华文仿宋" w:eastAsia="华文仿宋" w:hAnsi="华文仿宋" w:hint="eastAsia"/>
                <w:noProof/>
                <w:szCs w:val="21"/>
              </w:rPr>
              <w:t>中国人民大学出版社20</w:t>
            </w:r>
            <w:r w:rsidR="000D4840" w:rsidRPr="00F0046E">
              <w:rPr>
                <w:rFonts w:ascii="华文仿宋" w:eastAsia="华文仿宋" w:hAnsi="华文仿宋" w:hint="eastAsia"/>
                <w:noProof/>
                <w:szCs w:val="21"/>
              </w:rPr>
              <w:t>11</w:t>
            </w:r>
            <w:r w:rsidRPr="00F0046E">
              <w:rPr>
                <w:rFonts w:ascii="华文仿宋" w:eastAsia="华文仿宋" w:hAnsi="华文仿宋" w:hint="eastAsia"/>
                <w:noProof/>
                <w:szCs w:val="21"/>
              </w:rPr>
              <w:t>年版</w:t>
            </w:r>
          </w:p>
        </w:tc>
        <w:tc>
          <w:tcPr>
            <w:tcW w:w="1300" w:type="dxa"/>
            <w:tcBorders>
              <w:left w:val="single" w:sz="4" w:space="0" w:color="auto"/>
              <w:bottom w:val="single" w:sz="4" w:space="0" w:color="auto"/>
            </w:tcBorders>
          </w:tcPr>
          <w:p w:rsidR="006E2E10" w:rsidRPr="00F0046E" w:rsidRDefault="006E2E10" w:rsidP="000D4840">
            <w:pPr>
              <w:adjustRightInd w:val="0"/>
              <w:snapToGrid w:val="0"/>
              <w:spacing w:line="280" w:lineRule="exact"/>
              <w:jc w:val="left"/>
              <w:rPr>
                <w:rFonts w:ascii="华文仿宋" w:eastAsia="华文仿宋" w:hAnsi="华文仿宋"/>
                <w:noProof/>
                <w:szCs w:val="21"/>
              </w:rPr>
            </w:pPr>
            <w:r w:rsidRPr="00F0046E">
              <w:rPr>
                <w:rFonts w:ascii="华文仿宋" w:eastAsia="华文仿宋" w:hAnsi="华文仿宋" w:hint="eastAsia"/>
                <w:noProof/>
                <w:szCs w:val="21"/>
              </w:rPr>
              <w:t>高鸿业</w:t>
            </w:r>
          </w:p>
        </w:tc>
      </w:tr>
      <w:tr w:rsidR="006E2E10" w:rsidRPr="00F0046E" w:rsidTr="002C5FBA">
        <w:trPr>
          <w:cantSplit/>
          <w:trHeight w:val="630"/>
        </w:trPr>
        <w:tc>
          <w:tcPr>
            <w:tcW w:w="1155" w:type="dxa"/>
            <w:vMerge/>
            <w:tcBorders>
              <w:bottom w:val="single" w:sz="6" w:space="0" w:color="000000"/>
            </w:tcBorders>
            <w:vAlign w:val="center"/>
          </w:tcPr>
          <w:p w:rsidR="006E2E10" w:rsidRPr="00F0046E" w:rsidRDefault="006E2E10" w:rsidP="00F944C5">
            <w:pPr>
              <w:adjustRightInd w:val="0"/>
              <w:snapToGrid w:val="0"/>
              <w:spacing w:line="280" w:lineRule="exact"/>
              <w:rPr>
                <w:rFonts w:ascii="华文仿宋" w:eastAsia="华文仿宋" w:hAnsi="华文仿宋"/>
                <w:noProof/>
                <w:szCs w:val="21"/>
              </w:rPr>
            </w:pPr>
          </w:p>
        </w:tc>
        <w:tc>
          <w:tcPr>
            <w:tcW w:w="1410" w:type="dxa"/>
            <w:vMerge/>
            <w:tcBorders>
              <w:bottom w:val="nil"/>
            </w:tcBorders>
            <w:vAlign w:val="center"/>
          </w:tcPr>
          <w:p w:rsidR="006E2E10" w:rsidRPr="00F0046E" w:rsidRDefault="006E2E10" w:rsidP="006A52F6">
            <w:pPr>
              <w:adjustRightInd w:val="0"/>
              <w:snapToGrid w:val="0"/>
              <w:spacing w:line="280" w:lineRule="exact"/>
              <w:rPr>
                <w:rFonts w:ascii="华文仿宋" w:eastAsia="华文仿宋" w:hAnsi="华文仿宋"/>
                <w:noProof/>
                <w:szCs w:val="21"/>
              </w:rPr>
            </w:pPr>
          </w:p>
        </w:tc>
        <w:tc>
          <w:tcPr>
            <w:tcW w:w="2475" w:type="dxa"/>
            <w:tcBorders>
              <w:top w:val="single" w:sz="4" w:space="0" w:color="auto"/>
              <w:bottom w:val="single" w:sz="6" w:space="0" w:color="000000"/>
              <w:right w:val="single" w:sz="4" w:space="0" w:color="auto"/>
            </w:tcBorders>
          </w:tcPr>
          <w:p w:rsidR="006E2E10" w:rsidRPr="00F0046E" w:rsidRDefault="006E2E10" w:rsidP="000D4840">
            <w:pPr>
              <w:adjustRightInd w:val="0"/>
              <w:snapToGrid w:val="0"/>
              <w:spacing w:line="280" w:lineRule="exact"/>
              <w:jc w:val="left"/>
              <w:rPr>
                <w:rFonts w:ascii="华文仿宋" w:eastAsia="华文仿宋" w:hAnsi="华文仿宋"/>
                <w:noProof/>
                <w:szCs w:val="21"/>
              </w:rPr>
            </w:pPr>
            <w:r w:rsidRPr="00F0046E">
              <w:rPr>
                <w:rFonts w:ascii="华文仿宋" w:eastAsia="华文仿宋" w:hAnsi="华文仿宋" w:hint="eastAsia"/>
                <w:noProof/>
                <w:szCs w:val="21"/>
              </w:rPr>
              <w:t>《西方经济学（微观部分》（第</w:t>
            </w:r>
            <w:r w:rsidR="000D4840" w:rsidRPr="00F0046E">
              <w:rPr>
                <w:rFonts w:ascii="华文仿宋" w:eastAsia="华文仿宋" w:hAnsi="华文仿宋" w:hint="eastAsia"/>
                <w:noProof/>
                <w:szCs w:val="21"/>
              </w:rPr>
              <w:t>5</w:t>
            </w:r>
            <w:r w:rsidRPr="00F0046E">
              <w:rPr>
                <w:rFonts w:ascii="华文仿宋" w:eastAsia="华文仿宋" w:hAnsi="华文仿宋" w:hint="eastAsia"/>
                <w:noProof/>
                <w:szCs w:val="21"/>
              </w:rPr>
              <w:t>版）</w:t>
            </w:r>
          </w:p>
        </w:tc>
        <w:tc>
          <w:tcPr>
            <w:tcW w:w="2565" w:type="dxa"/>
            <w:tcBorders>
              <w:top w:val="single" w:sz="4" w:space="0" w:color="auto"/>
              <w:left w:val="single" w:sz="4" w:space="0" w:color="auto"/>
              <w:bottom w:val="single" w:sz="6" w:space="0" w:color="000000"/>
              <w:right w:val="single" w:sz="4" w:space="0" w:color="auto"/>
            </w:tcBorders>
          </w:tcPr>
          <w:p w:rsidR="006E2E10" w:rsidRPr="00F0046E" w:rsidRDefault="006E2E10" w:rsidP="000D4840">
            <w:pPr>
              <w:adjustRightInd w:val="0"/>
              <w:snapToGrid w:val="0"/>
              <w:spacing w:line="280" w:lineRule="exact"/>
              <w:rPr>
                <w:rFonts w:ascii="华文仿宋" w:eastAsia="华文仿宋" w:hAnsi="华文仿宋"/>
                <w:noProof/>
                <w:szCs w:val="21"/>
              </w:rPr>
            </w:pPr>
            <w:r w:rsidRPr="00F0046E">
              <w:rPr>
                <w:rFonts w:ascii="华文仿宋" w:eastAsia="华文仿宋" w:hAnsi="华文仿宋" w:hint="eastAsia"/>
                <w:noProof/>
                <w:szCs w:val="21"/>
              </w:rPr>
              <w:t>中国人民大学出版社20</w:t>
            </w:r>
            <w:r w:rsidR="000D4840" w:rsidRPr="00F0046E">
              <w:rPr>
                <w:rFonts w:ascii="华文仿宋" w:eastAsia="华文仿宋" w:hAnsi="华文仿宋" w:hint="eastAsia"/>
                <w:noProof/>
                <w:szCs w:val="21"/>
              </w:rPr>
              <w:t>11</w:t>
            </w:r>
            <w:r w:rsidRPr="00F0046E">
              <w:rPr>
                <w:rFonts w:ascii="华文仿宋" w:eastAsia="华文仿宋" w:hAnsi="华文仿宋" w:hint="eastAsia"/>
                <w:noProof/>
                <w:szCs w:val="21"/>
              </w:rPr>
              <w:t>年版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6" w:space="0" w:color="000000"/>
            </w:tcBorders>
          </w:tcPr>
          <w:p w:rsidR="006E2E10" w:rsidRPr="00F0046E" w:rsidRDefault="006E2E10" w:rsidP="006A52F6">
            <w:pPr>
              <w:adjustRightInd w:val="0"/>
              <w:snapToGrid w:val="0"/>
              <w:spacing w:line="280" w:lineRule="exact"/>
              <w:rPr>
                <w:rFonts w:ascii="华文仿宋" w:eastAsia="华文仿宋" w:hAnsi="华文仿宋"/>
                <w:noProof/>
                <w:szCs w:val="21"/>
              </w:rPr>
            </w:pPr>
            <w:r w:rsidRPr="00F0046E">
              <w:rPr>
                <w:rFonts w:ascii="华文仿宋" w:eastAsia="华文仿宋" w:hAnsi="华文仿宋" w:hint="eastAsia"/>
                <w:noProof/>
                <w:szCs w:val="21"/>
              </w:rPr>
              <w:t>高鸿业</w:t>
            </w:r>
          </w:p>
        </w:tc>
      </w:tr>
      <w:tr w:rsidR="00BE74DA" w:rsidRPr="00F0046E" w:rsidTr="00E4049E">
        <w:trPr>
          <w:cantSplit/>
          <w:trHeight w:val="465"/>
        </w:trPr>
        <w:tc>
          <w:tcPr>
            <w:tcW w:w="1155" w:type="dxa"/>
            <w:vMerge w:val="restart"/>
            <w:vAlign w:val="center"/>
          </w:tcPr>
          <w:p w:rsidR="00BE74DA" w:rsidRPr="00F0046E" w:rsidRDefault="00BE74DA" w:rsidP="008E5834">
            <w:pPr>
              <w:pStyle w:val="ab"/>
              <w:ind w:leftChars="0" w:left="0"/>
              <w:rPr>
                <w:rFonts w:ascii="华文仿宋" w:eastAsia="华文仿宋" w:hAnsi="华文仿宋"/>
                <w:noProof/>
                <w:szCs w:val="21"/>
              </w:rPr>
            </w:pPr>
            <w:r w:rsidRPr="00F0046E">
              <w:rPr>
                <w:rFonts w:ascii="华文仿宋" w:eastAsia="华文仿宋" w:hAnsi="华文仿宋" w:hint="eastAsia"/>
                <w:noProof/>
                <w:szCs w:val="21"/>
              </w:rPr>
              <w:t>802</w:t>
            </w:r>
          </w:p>
        </w:tc>
        <w:tc>
          <w:tcPr>
            <w:tcW w:w="1410" w:type="dxa"/>
            <w:vMerge w:val="restart"/>
            <w:vAlign w:val="center"/>
          </w:tcPr>
          <w:p w:rsidR="00BE74DA" w:rsidRPr="00F0046E" w:rsidRDefault="00BE74DA" w:rsidP="008E5834">
            <w:pPr>
              <w:pStyle w:val="ab"/>
              <w:ind w:leftChars="20" w:left="42"/>
              <w:rPr>
                <w:rFonts w:ascii="华文仿宋" w:eastAsia="华文仿宋" w:hAnsi="华文仿宋"/>
                <w:noProof/>
                <w:szCs w:val="21"/>
              </w:rPr>
            </w:pPr>
            <w:r w:rsidRPr="00F0046E">
              <w:rPr>
                <w:rFonts w:ascii="华文仿宋" w:eastAsia="华文仿宋" w:hAnsi="华文仿宋" w:hint="eastAsia"/>
                <w:noProof/>
                <w:szCs w:val="21"/>
              </w:rPr>
              <w:t>管理学</w:t>
            </w:r>
          </w:p>
        </w:tc>
        <w:tc>
          <w:tcPr>
            <w:tcW w:w="2475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BE74DA" w:rsidRPr="00F0046E" w:rsidRDefault="00BE74DA" w:rsidP="008E5834">
            <w:pPr>
              <w:pStyle w:val="ab"/>
              <w:ind w:leftChars="0" w:left="1"/>
              <w:jc w:val="left"/>
              <w:rPr>
                <w:rFonts w:ascii="华文仿宋" w:eastAsia="华文仿宋" w:hAnsi="华文仿宋"/>
                <w:noProof/>
                <w:szCs w:val="21"/>
              </w:rPr>
            </w:pPr>
            <w:r w:rsidRPr="00F0046E">
              <w:rPr>
                <w:rFonts w:ascii="华文仿宋" w:eastAsia="华文仿宋" w:hAnsi="华文仿宋" w:hint="eastAsia"/>
                <w:noProof/>
                <w:szCs w:val="21"/>
              </w:rPr>
              <w:t>管理学（第二版）</w:t>
            </w:r>
          </w:p>
        </w:tc>
        <w:tc>
          <w:tcPr>
            <w:tcW w:w="256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74DA" w:rsidRPr="00F0046E" w:rsidRDefault="00BE74DA" w:rsidP="008E5834">
            <w:pPr>
              <w:adjustRightInd w:val="0"/>
              <w:snapToGrid w:val="0"/>
              <w:spacing w:line="280" w:lineRule="exact"/>
              <w:jc w:val="left"/>
              <w:rPr>
                <w:rFonts w:ascii="华文仿宋" w:eastAsia="华文仿宋" w:hAnsi="华文仿宋"/>
                <w:noProof/>
                <w:szCs w:val="21"/>
              </w:rPr>
            </w:pPr>
            <w:r w:rsidRPr="00F0046E">
              <w:rPr>
                <w:rFonts w:ascii="华文仿宋" w:eastAsia="华文仿宋" w:hAnsi="华文仿宋" w:hint="eastAsia"/>
                <w:noProof/>
                <w:szCs w:val="21"/>
              </w:rPr>
              <w:t>经济科学</w:t>
            </w:r>
            <w:r w:rsidRPr="00F0046E">
              <w:rPr>
                <w:rFonts w:ascii="华文仿宋" w:eastAsia="华文仿宋" w:hAnsi="华文仿宋"/>
                <w:noProof/>
                <w:szCs w:val="21"/>
              </w:rPr>
              <w:t>出版社</w:t>
            </w:r>
            <w:r w:rsidRPr="00F0046E">
              <w:rPr>
                <w:rFonts w:ascii="华文仿宋" w:eastAsia="华文仿宋" w:hAnsi="华文仿宋" w:hint="eastAsia"/>
                <w:noProof/>
                <w:szCs w:val="21"/>
              </w:rPr>
              <w:t>，第二版（</w:t>
            </w:r>
            <w:hyperlink r:id="rId9" w:tooltip="2009年出版的图书" w:history="1">
              <w:r w:rsidRPr="00F0046E">
                <w:rPr>
                  <w:rFonts w:ascii="华文仿宋" w:eastAsia="华文仿宋" w:hAnsi="华文仿宋" w:hint="eastAsia"/>
                  <w:noProof/>
                  <w:szCs w:val="21"/>
                </w:rPr>
                <w:t>2014</w:t>
              </w:r>
            </w:hyperlink>
            <w:r w:rsidRPr="00F0046E">
              <w:rPr>
                <w:rFonts w:ascii="华文仿宋" w:eastAsia="华文仿宋" w:hAnsi="华文仿宋" w:hint="eastAsia"/>
                <w:noProof/>
                <w:szCs w:val="21"/>
              </w:rPr>
              <w:t>）</w:t>
            </w:r>
          </w:p>
        </w:tc>
        <w:tc>
          <w:tcPr>
            <w:tcW w:w="1300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BE74DA" w:rsidRPr="00F0046E" w:rsidRDefault="00BE74DA" w:rsidP="008E5834">
            <w:pPr>
              <w:adjustRightInd w:val="0"/>
              <w:snapToGrid w:val="0"/>
              <w:spacing w:line="280" w:lineRule="exact"/>
              <w:jc w:val="left"/>
              <w:rPr>
                <w:rFonts w:ascii="华文仿宋" w:eastAsia="华文仿宋" w:hAnsi="华文仿宋"/>
                <w:noProof/>
                <w:szCs w:val="21"/>
              </w:rPr>
            </w:pPr>
            <w:r w:rsidRPr="00F0046E">
              <w:rPr>
                <w:rFonts w:ascii="华文仿宋" w:eastAsia="华文仿宋" w:hAnsi="华文仿宋" w:hint="eastAsia"/>
                <w:noProof/>
                <w:szCs w:val="21"/>
              </w:rPr>
              <w:t>王国顺 主编</w:t>
            </w:r>
          </w:p>
        </w:tc>
      </w:tr>
      <w:tr w:rsidR="00BE74DA" w:rsidRPr="00F0046E" w:rsidTr="00E4049E">
        <w:trPr>
          <w:cantSplit/>
          <w:trHeight w:val="270"/>
        </w:trPr>
        <w:tc>
          <w:tcPr>
            <w:tcW w:w="1155" w:type="dxa"/>
            <w:vMerge/>
            <w:vAlign w:val="center"/>
          </w:tcPr>
          <w:p w:rsidR="00BE74DA" w:rsidRPr="00F0046E" w:rsidRDefault="00BE74DA" w:rsidP="00F944C5">
            <w:pPr>
              <w:pStyle w:val="ab"/>
              <w:ind w:leftChars="0" w:left="0"/>
              <w:rPr>
                <w:rFonts w:ascii="华文仿宋" w:eastAsia="华文仿宋" w:hAnsi="华文仿宋"/>
                <w:noProof/>
                <w:szCs w:val="21"/>
              </w:rPr>
            </w:pPr>
          </w:p>
        </w:tc>
        <w:tc>
          <w:tcPr>
            <w:tcW w:w="1410" w:type="dxa"/>
            <w:vMerge/>
            <w:vAlign w:val="center"/>
          </w:tcPr>
          <w:p w:rsidR="00BE74DA" w:rsidRPr="00F0046E" w:rsidRDefault="00BE74DA" w:rsidP="00F944C5">
            <w:pPr>
              <w:pStyle w:val="ab"/>
              <w:ind w:leftChars="20" w:left="42"/>
              <w:rPr>
                <w:rFonts w:ascii="华文仿宋" w:eastAsia="华文仿宋" w:hAnsi="华文仿宋"/>
                <w:noProof/>
                <w:szCs w:val="21"/>
              </w:rPr>
            </w:pPr>
          </w:p>
        </w:tc>
        <w:tc>
          <w:tcPr>
            <w:tcW w:w="24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74DA" w:rsidRPr="00F0046E" w:rsidRDefault="00BE74DA" w:rsidP="00E4049E">
            <w:pPr>
              <w:pStyle w:val="ab"/>
              <w:ind w:leftChars="0" w:left="1"/>
              <w:jc w:val="left"/>
              <w:rPr>
                <w:rFonts w:ascii="华文仿宋" w:eastAsia="华文仿宋" w:hAnsi="华文仿宋"/>
                <w:noProof/>
                <w:szCs w:val="21"/>
              </w:rPr>
            </w:pPr>
            <w:r w:rsidRPr="00F0046E">
              <w:rPr>
                <w:rFonts w:ascii="华文仿宋" w:eastAsia="华文仿宋" w:hAnsi="华文仿宋" w:hint="eastAsia"/>
                <w:noProof/>
                <w:szCs w:val="21"/>
              </w:rPr>
              <w:t>管理学(第11版)</w:t>
            </w:r>
          </w:p>
        </w:tc>
        <w:tc>
          <w:tcPr>
            <w:tcW w:w="2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74DA" w:rsidRPr="00F0046E" w:rsidRDefault="00BE74DA" w:rsidP="008E5834">
            <w:pPr>
              <w:adjustRightInd w:val="0"/>
              <w:snapToGrid w:val="0"/>
              <w:spacing w:line="280" w:lineRule="exact"/>
              <w:jc w:val="left"/>
              <w:rPr>
                <w:rFonts w:ascii="华文仿宋" w:eastAsia="华文仿宋" w:hAnsi="华文仿宋"/>
                <w:noProof/>
                <w:szCs w:val="21"/>
              </w:rPr>
            </w:pPr>
            <w:r w:rsidRPr="00F0046E">
              <w:rPr>
                <w:rFonts w:ascii="华文仿宋" w:eastAsia="华文仿宋" w:hAnsi="华文仿宋"/>
                <w:noProof/>
                <w:szCs w:val="21"/>
              </w:rPr>
              <w:t>中国人民大学出版社; 第1版 (2012</w:t>
            </w:r>
            <w:r w:rsidRPr="00F0046E">
              <w:rPr>
                <w:rFonts w:ascii="华文仿宋" w:eastAsia="华文仿宋" w:hAnsi="华文仿宋" w:hint="eastAsia"/>
                <w:noProof/>
                <w:szCs w:val="21"/>
              </w:rPr>
              <w:t>-0</w:t>
            </w:r>
            <w:r w:rsidRPr="00F0046E">
              <w:rPr>
                <w:rFonts w:ascii="华文仿宋" w:eastAsia="华文仿宋" w:hAnsi="华文仿宋"/>
                <w:noProof/>
                <w:szCs w:val="21"/>
              </w:rPr>
              <w:t xml:space="preserve">6) </w:t>
            </w:r>
          </w:p>
          <w:p w:rsidR="00BE74DA" w:rsidRPr="00F0046E" w:rsidRDefault="00BE74DA" w:rsidP="000D4840">
            <w:pPr>
              <w:adjustRightInd w:val="0"/>
              <w:snapToGrid w:val="0"/>
              <w:spacing w:line="280" w:lineRule="exact"/>
              <w:jc w:val="left"/>
              <w:rPr>
                <w:rFonts w:ascii="华文仿宋" w:eastAsia="华文仿宋" w:hAnsi="华文仿宋"/>
                <w:noProof/>
                <w:szCs w:val="21"/>
              </w:rPr>
            </w:pP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E74DA" w:rsidRPr="00F0046E" w:rsidRDefault="000A1CAF" w:rsidP="000D4840">
            <w:pPr>
              <w:adjustRightInd w:val="0"/>
              <w:snapToGrid w:val="0"/>
              <w:spacing w:line="280" w:lineRule="exact"/>
              <w:jc w:val="left"/>
              <w:rPr>
                <w:rFonts w:ascii="华文仿宋" w:eastAsia="华文仿宋" w:hAnsi="华文仿宋"/>
                <w:noProof/>
                <w:szCs w:val="21"/>
              </w:rPr>
            </w:pPr>
            <w:hyperlink r:id="rId10" w:history="1">
              <w:r w:rsidR="00BE74DA" w:rsidRPr="00F0046E">
                <w:rPr>
                  <w:rFonts w:ascii="华文仿宋" w:eastAsia="华文仿宋" w:hAnsi="华文仿宋"/>
                  <w:noProof/>
                  <w:szCs w:val="21"/>
                </w:rPr>
                <w:t>斯蒂芬•P•罗宾斯(Stephen P.Robbins)</w:t>
              </w:r>
            </w:hyperlink>
            <w:r w:rsidR="00BE74DA" w:rsidRPr="00F0046E">
              <w:rPr>
                <w:rFonts w:ascii="华文仿宋" w:eastAsia="华文仿宋" w:hAnsi="华文仿宋" w:hint="eastAsia"/>
                <w:noProof/>
                <w:szCs w:val="21"/>
              </w:rPr>
              <w:t xml:space="preserve"> </w:t>
            </w:r>
            <w:hyperlink r:id="rId11" w:history="1">
              <w:r w:rsidR="00BE74DA" w:rsidRPr="00F0046E">
                <w:rPr>
                  <w:rFonts w:ascii="华文仿宋" w:eastAsia="华文仿宋" w:hAnsi="华文仿宋"/>
                  <w:noProof/>
                  <w:szCs w:val="21"/>
                </w:rPr>
                <w:t>玛丽•库尔特(Mary Coulter)</w:t>
              </w:r>
            </w:hyperlink>
          </w:p>
        </w:tc>
      </w:tr>
      <w:tr w:rsidR="00E012C5" w:rsidRPr="00F0046E" w:rsidTr="002C5FBA">
        <w:trPr>
          <w:cantSplit/>
          <w:trHeight w:val="267"/>
        </w:trPr>
        <w:tc>
          <w:tcPr>
            <w:tcW w:w="1155" w:type="dxa"/>
            <w:vMerge w:val="restart"/>
            <w:vAlign w:val="center"/>
          </w:tcPr>
          <w:p w:rsidR="00E012C5" w:rsidRPr="00F0046E" w:rsidRDefault="00E012C5" w:rsidP="007177C3">
            <w:pPr>
              <w:adjustRightInd w:val="0"/>
              <w:snapToGrid w:val="0"/>
              <w:spacing w:line="280" w:lineRule="exact"/>
              <w:jc w:val="left"/>
              <w:rPr>
                <w:rFonts w:ascii="华文仿宋" w:eastAsia="华文仿宋" w:hAnsi="华文仿宋"/>
                <w:noProof/>
                <w:szCs w:val="21"/>
              </w:rPr>
            </w:pPr>
            <w:r w:rsidRPr="00F0046E">
              <w:rPr>
                <w:rFonts w:ascii="华文仿宋" w:eastAsia="华文仿宋" w:hAnsi="华文仿宋" w:hint="eastAsia"/>
                <w:noProof/>
                <w:szCs w:val="21"/>
              </w:rPr>
              <w:t>803</w:t>
            </w:r>
          </w:p>
        </w:tc>
        <w:tc>
          <w:tcPr>
            <w:tcW w:w="1410" w:type="dxa"/>
            <w:vMerge w:val="restart"/>
            <w:vAlign w:val="center"/>
          </w:tcPr>
          <w:p w:rsidR="00E012C5" w:rsidRPr="00F0046E" w:rsidRDefault="00E012C5" w:rsidP="00E012C5">
            <w:pPr>
              <w:pStyle w:val="a3"/>
              <w:rPr>
                <w:rFonts w:ascii="华文仿宋" w:eastAsia="华文仿宋" w:hAnsi="华文仿宋"/>
                <w:noProof/>
                <w:szCs w:val="21"/>
              </w:rPr>
            </w:pPr>
            <w:r w:rsidRPr="00F0046E">
              <w:rPr>
                <w:rFonts w:ascii="华文仿宋" w:eastAsia="华文仿宋" w:hAnsi="华文仿宋" w:hint="eastAsia"/>
                <w:noProof/>
                <w:szCs w:val="21"/>
              </w:rPr>
              <w:t>法学综合（二）（法理学、刑法学）</w:t>
            </w:r>
          </w:p>
        </w:tc>
        <w:tc>
          <w:tcPr>
            <w:tcW w:w="2475" w:type="dxa"/>
            <w:tcBorders>
              <w:top w:val="single" w:sz="4" w:space="0" w:color="auto"/>
              <w:bottom w:val="single" w:sz="6" w:space="0" w:color="000000"/>
              <w:right w:val="single" w:sz="4" w:space="0" w:color="auto"/>
            </w:tcBorders>
          </w:tcPr>
          <w:p w:rsidR="00E012C5" w:rsidRPr="00F0046E" w:rsidRDefault="00E012C5" w:rsidP="007177C3">
            <w:pPr>
              <w:adjustRightInd w:val="0"/>
              <w:snapToGrid w:val="0"/>
              <w:spacing w:line="280" w:lineRule="exact"/>
              <w:jc w:val="left"/>
              <w:rPr>
                <w:rFonts w:ascii="华文仿宋" w:eastAsia="华文仿宋" w:hAnsi="华文仿宋"/>
                <w:noProof/>
                <w:szCs w:val="21"/>
              </w:rPr>
            </w:pPr>
            <w:r w:rsidRPr="00F0046E">
              <w:rPr>
                <w:rFonts w:ascii="华文仿宋" w:eastAsia="华文仿宋" w:hAnsi="华文仿宋" w:hint="eastAsia"/>
                <w:noProof/>
                <w:szCs w:val="21"/>
              </w:rPr>
              <w:t>《法理学》（第四版）</w:t>
            </w:r>
          </w:p>
        </w:tc>
        <w:tc>
          <w:tcPr>
            <w:tcW w:w="2565" w:type="dxa"/>
            <w:tcBorders>
              <w:top w:val="single" w:sz="4" w:space="0" w:color="auto"/>
              <w:left w:val="single" w:sz="4" w:space="0" w:color="auto"/>
              <w:bottom w:val="single" w:sz="6" w:space="0" w:color="000000"/>
              <w:right w:val="single" w:sz="4" w:space="0" w:color="auto"/>
            </w:tcBorders>
          </w:tcPr>
          <w:p w:rsidR="00E012C5" w:rsidRPr="00F0046E" w:rsidRDefault="00E012C5" w:rsidP="007177C3">
            <w:pPr>
              <w:adjustRightInd w:val="0"/>
              <w:snapToGrid w:val="0"/>
              <w:spacing w:line="280" w:lineRule="exact"/>
              <w:jc w:val="left"/>
              <w:rPr>
                <w:rFonts w:ascii="华文仿宋" w:eastAsia="华文仿宋" w:hAnsi="华文仿宋"/>
                <w:noProof/>
                <w:szCs w:val="21"/>
              </w:rPr>
            </w:pPr>
            <w:r w:rsidRPr="00F0046E">
              <w:rPr>
                <w:rFonts w:ascii="华文仿宋" w:eastAsia="华文仿宋" w:hAnsi="华文仿宋" w:hint="eastAsia"/>
                <w:noProof/>
                <w:szCs w:val="21"/>
              </w:rPr>
              <w:t>北大和高教联合出版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6" w:space="0" w:color="000000"/>
            </w:tcBorders>
          </w:tcPr>
          <w:p w:rsidR="00E012C5" w:rsidRPr="00F0046E" w:rsidRDefault="00E012C5" w:rsidP="007177C3">
            <w:pPr>
              <w:adjustRightInd w:val="0"/>
              <w:snapToGrid w:val="0"/>
              <w:spacing w:line="280" w:lineRule="exact"/>
              <w:jc w:val="left"/>
              <w:rPr>
                <w:rFonts w:ascii="华文仿宋" w:eastAsia="华文仿宋" w:hAnsi="华文仿宋"/>
                <w:noProof/>
                <w:szCs w:val="21"/>
              </w:rPr>
            </w:pPr>
            <w:r w:rsidRPr="00F0046E">
              <w:rPr>
                <w:rFonts w:ascii="华文仿宋" w:eastAsia="华文仿宋" w:hAnsi="华文仿宋"/>
                <w:noProof/>
                <w:szCs w:val="21"/>
              </w:rPr>
              <w:t>张文显</w:t>
            </w:r>
          </w:p>
        </w:tc>
      </w:tr>
      <w:tr w:rsidR="00E012C5" w:rsidRPr="00F0046E" w:rsidTr="002C5FBA">
        <w:trPr>
          <w:cantSplit/>
          <w:trHeight w:val="267"/>
        </w:trPr>
        <w:tc>
          <w:tcPr>
            <w:tcW w:w="1155" w:type="dxa"/>
            <w:vMerge/>
            <w:vAlign w:val="center"/>
          </w:tcPr>
          <w:p w:rsidR="00E012C5" w:rsidRPr="00F0046E" w:rsidRDefault="00E012C5" w:rsidP="00BE74DA">
            <w:pPr>
              <w:adjustRightInd w:val="0"/>
              <w:snapToGrid w:val="0"/>
              <w:spacing w:line="280" w:lineRule="exact"/>
              <w:jc w:val="left"/>
              <w:rPr>
                <w:rFonts w:ascii="华文仿宋" w:eastAsia="华文仿宋" w:hAnsi="华文仿宋"/>
                <w:noProof/>
                <w:szCs w:val="21"/>
              </w:rPr>
            </w:pPr>
          </w:p>
        </w:tc>
        <w:tc>
          <w:tcPr>
            <w:tcW w:w="1410" w:type="dxa"/>
            <w:vMerge/>
            <w:vAlign w:val="center"/>
          </w:tcPr>
          <w:p w:rsidR="00E012C5" w:rsidRPr="00F0046E" w:rsidRDefault="00E012C5" w:rsidP="00BE74DA">
            <w:pPr>
              <w:adjustRightInd w:val="0"/>
              <w:snapToGrid w:val="0"/>
              <w:spacing w:line="280" w:lineRule="exact"/>
              <w:jc w:val="left"/>
              <w:rPr>
                <w:rFonts w:ascii="华文仿宋" w:eastAsia="华文仿宋" w:hAnsi="华文仿宋"/>
                <w:noProof/>
                <w:szCs w:val="21"/>
              </w:rPr>
            </w:pPr>
          </w:p>
        </w:tc>
        <w:tc>
          <w:tcPr>
            <w:tcW w:w="2475" w:type="dxa"/>
            <w:tcBorders>
              <w:top w:val="single" w:sz="4" w:space="0" w:color="auto"/>
              <w:bottom w:val="single" w:sz="6" w:space="0" w:color="000000"/>
              <w:right w:val="single" w:sz="4" w:space="0" w:color="auto"/>
            </w:tcBorders>
          </w:tcPr>
          <w:p w:rsidR="00E012C5" w:rsidRPr="00F0046E" w:rsidRDefault="00E012C5" w:rsidP="00BE74DA">
            <w:pPr>
              <w:adjustRightInd w:val="0"/>
              <w:snapToGrid w:val="0"/>
              <w:spacing w:line="280" w:lineRule="exact"/>
              <w:jc w:val="left"/>
              <w:rPr>
                <w:rFonts w:ascii="华文仿宋" w:eastAsia="华文仿宋" w:hAnsi="华文仿宋"/>
                <w:noProof/>
                <w:szCs w:val="21"/>
              </w:rPr>
            </w:pPr>
            <w:r w:rsidRPr="00F0046E">
              <w:rPr>
                <w:rFonts w:ascii="华文仿宋" w:eastAsia="华文仿宋" w:hAnsi="华文仿宋" w:hint="eastAsia"/>
                <w:noProof/>
                <w:szCs w:val="21"/>
              </w:rPr>
              <w:t>《刑法学》</w:t>
            </w:r>
          </w:p>
        </w:tc>
        <w:tc>
          <w:tcPr>
            <w:tcW w:w="2565" w:type="dxa"/>
            <w:tcBorders>
              <w:top w:val="single" w:sz="4" w:space="0" w:color="auto"/>
              <w:left w:val="single" w:sz="4" w:space="0" w:color="auto"/>
              <w:bottom w:val="single" w:sz="6" w:space="0" w:color="000000"/>
              <w:right w:val="single" w:sz="4" w:space="0" w:color="auto"/>
            </w:tcBorders>
          </w:tcPr>
          <w:p w:rsidR="00E012C5" w:rsidRPr="00F0046E" w:rsidRDefault="00E012C5" w:rsidP="00BE74DA">
            <w:pPr>
              <w:adjustRightInd w:val="0"/>
              <w:snapToGrid w:val="0"/>
              <w:spacing w:line="280" w:lineRule="exact"/>
              <w:jc w:val="left"/>
              <w:rPr>
                <w:rFonts w:ascii="华文仿宋" w:eastAsia="华文仿宋" w:hAnsi="华文仿宋"/>
                <w:noProof/>
                <w:szCs w:val="21"/>
              </w:rPr>
            </w:pPr>
            <w:r w:rsidRPr="00F0046E">
              <w:rPr>
                <w:rFonts w:ascii="华文仿宋" w:eastAsia="华文仿宋" w:hAnsi="华文仿宋" w:hint="eastAsia"/>
                <w:noProof/>
                <w:szCs w:val="21"/>
              </w:rPr>
              <w:t>北大和高教出版社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6" w:space="0" w:color="000000"/>
            </w:tcBorders>
          </w:tcPr>
          <w:p w:rsidR="00E012C5" w:rsidRPr="00F0046E" w:rsidRDefault="00E012C5" w:rsidP="00BE74DA">
            <w:pPr>
              <w:adjustRightInd w:val="0"/>
              <w:snapToGrid w:val="0"/>
              <w:spacing w:line="280" w:lineRule="exact"/>
              <w:jc w:val="left"/>
              <w:rPr>
                <w:rFonts w:ascii="华文仿宋" w:eastAsia="华文仿宋" w:hAnsi="华文仿宋"/>
                <w:noProof/>
                <w:szCs w:val="21"/>
              </w:rPr>
            </w:pPr>
            <w:r w:rsidRPr="00F0046E">
              <w:rPr>
                <w:rFonts w:ascii="华文仿宋" w:eastAsia="华文仿宋" w:hAnsi="华文仿宋" w:hint="eastAsia"/>
                <w:noProof/>
                <w:szCs w:val="21"/>
              </w:rPr>
              <w:t>高铭暄</w:t>
            </w:r>
          </w:p>
        </w:tc>
      </w:tr>
      <w:tr w:rsidR="00E012C5" w:rsidRPr="00F0046E" w:rsidTr="002C5FBA">
        <w:trPr>
          <w:cantSplit/>
          <w:trHeight w:val="267"/>
        </w:trPr>
        <w:tc>
          <w:tcPr>
            <w:tcW w:w="1155" w:type="dxa"/>
            <w:vMerge w:val="restart"/>
            <w:vAlign w:val="center"/>
          </w:tcPr>
          <w:p w:rsidR="00E012C5" w:rsidRPr="00F0046E" w:rsidRDefault="00E012C5" w:rsidP="00E012C5">
            <w:pPr>
              <w:adjustRightInd w:val="0"/>
              <w:snapToGrid w:val="0"/>
              <w:spacing w:line="280" w:lineRule="exact"/>
              <w:rPr>
                <w:rFonts w:ascii="华文仿宋" w:eastAsia="华文仿宋" w:hAnsi="华文仿宋"/>
                <w:noProof/>
                <w:szCs w:val="21"/>
              </w:rPr>
            </w:pPr>
            <w:r w:rsidRPr="00F0046E">
              <w:rPr>
                <w:rFonts w:ascii="华文仿宋" w:eastAsia="华文仿宋" w:hAnsi="华文仿宋" w:hint="eastAsia"/>
                <w:noProof/>
                <w:szCs w:val="21"/>
              </w:rPr>
              <w:t>804</w:t>
            </w:r>
          </w:p>
        </w:tc>
        <w:tc>
          <w:tcPr>
            <w:tcW w:w="1410" w:type="dxa"/>
            <w:vMerge w:val="restart"/>
            <w:vAlign w:val="center"/>
          </w:tcPr>
          <w:p w:rsidR="00E012C5" w:rsidRPr="00F0046E" w:rsidRDefault="00E012C5" w:rsidP="00E012C5">
            <w:pPr>
              <w:adjustRightInd w:val="0"/>
              <w:snapToGrid w:val="0"/>
              <w:spacing w:line="280" w:lineRule="exact"/>
              <w:rPr>
                <w:rFonts w:ascii="华文仿宋" w:eastAsia="华文仿宋" w:hAnsi="华文仿宋"/>
                <w:noProof/>
                <w:szCs w:val="21"/>
              </w:rPr>
            </w:pPr>
            <w:r w:rsidRPr="00F0046E">
              <w:rPr>
                <w:rFonts w:ascii="华文仿宋" w:eastAsia="华文仿宋" w:hAnsi="华文仿宋" w:hint="eastAsia"/>
                <w:noProof/>
                <w:szCs w:val="21"/>
              </w:rPr>
              <w:t>新闻与传播实务</w:t>
            </w:r>
          </w:p>
        </w:tc>
        <w:tc>
          <w:tcPr>
            <w:tcW w:w="2475" w:type="dxa"/>
            <w:tcBorders>
              <w:top w:val="single" w:sz="4" w:space="0" w:color="auto"/>
              <w:bottom w:val="single" w:sz="6" w:space="0" w:color="000000"/>
              <w:right w:val="single" w:sz="4" w:space="0" w:color="auto"/>
            </w:tcBorders>
          </w:tcPr>
          <w:p w:rsidR="00E012C5" w:rsidRPr="00F0046E" w:rsidRDefault="00E012C5" w:rsidP="00E012C5">
            <w:pPr>
              <w:adjustRightInd w:val="0"/>
              <w:snapToGrid w:val="0"/>
              <w:spacing w:line="280" w:lineRule="exact"/>
              <w:rPr>
                <w:rFonts w:ascii="华文仿宋" w:eastAsia="华文仿宋" w:hAnsi="华文仿宋"/>
                <w:noProof/>
                <w:szCs w:val="21"/>
              </w:rPr>
            </w:pPr>
            <w:r w:rsidRPr="00F0046E">
              <w:rPr>
                <w:rFonts w:ascii="华文仿宋" w:eastAsia="华文仿宋" w:hAnsi="华文仿宋" w:hint="eastAsia"/>
                <w:noProof/>
                <w:szCs w:val="21"/>
              </w:rPr>
              <w:t>中国新闻采访写作学（新修版） 2013年版</w:t>
            </w:r>
          </w:p>
        </w:tc>
        <w:tc>
          <w:tcPr>
            <w:tcW w:w="2565" w:type="dxa"/>
            <w:tcBorders>
              <w:top w:val="single" w:sz="4" w:space="0" w:color="auto"/>
              <w:left w:val="single" w:sz="4" w:space="0" w:color="auto"/>
              <w:bottom w:val="single" w:sz="6" w:space="0" w:color="000000"/>
              <w:right w:val="single" w:sz="4" w:space="0" w:color="auto"/>
            </w:tcBorders>
          </w:tcPr>
          <w:p w:rsidR="00E012C5" w:rsidRPr="00F0046E" w:rsidRDefault="00E012C5" w:rsidP="00E012C5">
            <w:pPr>
              <w:adjustRightInd w:val="0"/>
              <w:snapToGrid w:val="0"/>
              <w:spacing w:line="280" w:lineRule="exact"/>
              <w:rPr>
                <w:rFonts w:ascii="华文仿宋" w:eastAsia="华文仿宋" w:hAnsi="华文仿宋"/>
                <w:noProof/>
                <w:szCs w:val="21"/>
              </w:rPr>
            </w:pPr>
            <w:r w:rsidRPr="00F0046E">
              <w:rPr>
                <w:rFonts w:ascii="华文仿宋" w:eastAsia="华文仿宋" w:hAnsi="华文仿宋" w:hint="eastAsia"/>
                <w:noProof/>
                <w:szCs w:val="21"/>
              </w:rPr>
              <w:t>复旦大学出版社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6" w:space="0" w:color="000000"/>
            </w:tcBorders>
          </w:tcPr>
          <w:p w:rsidR="00E012C5" w:rsidRPr="00F0046E" w:rsidRDefault="00E012C5" w:rsidP="00E012C5">
            <w:pPr>
              <w:adjustRightInd w:val="0"/>
              <w:snapToGrid w:val="0"/>
              <w:spacing w:line="280" w:lineRule="exact"/>
              <w:rPr>
                <w:rFonts w:ascii="华文仿宋" w:eastAsia="华文仿宋" w:hAnsi="华文仿宋"/>
                <w:noProof/>
                <w:szCs w:val="21"/>
              </w:rPr>
            </w:pPr>
            <w:r w:rsidRPr="00F0046E">
              <w:rPr>
                <w:rFonts w:ascii="华文仿宋" w:eastAsia="华文仿宋" w:hAnsi="华文仿宋" w:hint="eastAsia"/>
                <w:noProof/>
                <w:szCs w:val="21"/>
              </w:rPr>
              <w:t>刘海贵</w:t>
            </w:r>
          </w:p>
        </w:tc>
      </w:tr>
      <w:tr w:rsidR="00E012C5" w:rsidRPr="00F0046E" w:rsidTr="00FA7285">
        <w:trPr>
          <w:cantSplit/>
          <w:trHeight w:val="435"/>
        </w:trPr>
        <w:tc>
          <w:tcPr>
            <w:tcW w:w="1155" w:type="dxa"/>
            <w:vMerge/>
            <w:vAlign w:val="center"/>
          </w:tcPr>
          <w:p w:rsidR="00E012C5" w:rsidRPr="00F0046E" w:rsidRDefault="00E012C5" w:rsidP="00F944C5">
            <w:pPr>
              <w:adjustRightInd w:val="0"/>
              <w:snapToGrid w:val="0"/>
              <w:spacing w:line="280" w:lineRule="exact"/>
              <w:rPr>
                <w:rFonts w:ascii="华文仿宋" w:eastAsia="华文仿宋" w:hAnsi="华文仿宋"/>
                <w:noProof/>
                <w:szCs w:val="21"/>
              </w:rPr>
            </w:pPr>
          </w:p>
        </w:tc>
        <w:tc>
          <w:tcPr>
            <w:tcW w:w="1410" w:type="dxa"/>
            <w:vMerge/>
            <w:vAlign w:val="center"/>
          </w:tcPr>
          <w:p w:rsidR="00E012C5" w:rsidRPr="00F0046E" w:rsidRDefault="00E012C5" w:rsidP="006A52F6">
            <w:pPr>
              <w:adjustRightInd w:val="0"/>
              <w:snapToGrid w:val="0"/>
              <w:spacing w:line="280" w:lineRule="exact"/>
              <w:rPr>
                <w:rFonts w:ascii="华文仿宋" w:eastAsia="华文仿宋" w:hAnsi="华文仿宋"/>
                <w:noProof/>
                <w:szCs w:val="21"/>
              </w:rPr>
            </w:pPr>
          </w:p>
        </w:tc>
        <w:tc>
          <w:tcPr>
            <w:tcW w:w="2475" w:type="dxa"/>
            <w:tcBorders>
              <w:top w:val="single" w:sz="4" w:space="0" w:color="auto"/>
              <w:right w:val="single" w:sz="4" w:space="0" w:color="auto"/>
            </w:tcBorders>
          </w:tcPr>
          <w:p w:rsidR="00E012C5" w:rsidRPr="00F0046E" w:rsidRDefault="00E012C5" w:rsidP="006A52F6">
            <w:pPr>
              <w:adjustRightInd w:val="0"/>
              <w:snapToGrid w:val="0"/>
              <w:spacing w:line="280" w:lineRule="exact"/>
              <w:jc w:val="left"/>
              <w:rPr>
                <w:rFonts w:ascii="华文仿宋" w:eastAsia="华文仿宋" w:hAnsi="华文仿宋"/>
                <w:noProof/>
                <w:szCs w:val="21"/>
              </w:rPr>
            </w:pPr>
            <w:r w:rsidRPr="00F0046E">
              <w:rPr>
                <w:rFonts w:ascii="华文仿宋" w:eastAsia="华文仿宋" w:hAnsi="华文仿宋" w:hint="eastAsia"/>
                <w:noProof/>
                <w:szCs w:val="21"/>
              </w:rPr>
              <w:t>广告文案写作（第二版）2013年版</w:t>
            </w:r>
          </w:p>
        </w:tc>
        <w:tc>
          <w:tcPr>
            <w:tcW w:w="2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12C5" w:rsidRPr="00F0046E" w:rsidRDefault="00E012C5" w:rsidP="00E012C5">
            <w:pPr>
              <w:adjustRightInd w:val="0"/>
              <w:snapToGrid w:val="0"/>
              <w:spacing w:line="280" w:lineRule="exact"/>
              <w:rPr>
                <w:rFonts w:ascii="华文仿宋" w:eastAsia="华文仿宋" w:hAnsi="华文仿宋"/>
                <w:noProof/>
                <w:szCs w:val="21"/>
              </w:rPr>
            </w:pPr>
            <w:r w:rsidRPr="00F0046E">
              <w:rPr>
                <w:rFonts w:ascii="华文仿宋" w:eastAsia="华文仿宋" w:hAnsi="华文仿宋" w:hint="eastAsia"/>
                <w:noProof/>
                <w:szCs w:val="21"/>
              </w:rPr>
              <w:t>高等教育出版社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012C5" w:rsidRPr="00F0046E" w:rsidRDefault="00E012C5" w:rsidP="006A52F6">
            <w:pPr>
              <w:adjustRightInd w:val="0"/>
              <w:snapToGrid w:val="0"/>
              <w:spacing w:line="280" w:lineRule="exact"/>
              <w:rPr>
                <w:rFonts w:ascii="华文仿宋" w:eastAsia="华文仿宋" w:hAnsi="华文仿宋"/>
                <w:noProof/>
                <w:szCs w:val="21"/>
              </w:rPr>
            </w:pPr>
            <w:r w:rsidRPr="00F0046E">
              <w:rPr>
                <w:rFonts w:ascii="华文仿宋" w:eastAsia="华文仿宋" w:hAnsi="华文仿宋" w:hint="eastAsia"/>
                <w:noProof/>
                <w:szCs w:val="21"/>
              </w:rPr>
              <w:t>初广志</w:t>
            </w:r>
          </w:p>
        </w:tc>
      </w:tr>
      <w:tr w:rsidR="00BE74DA" w:rsidRPr="00F0046E" w:rsidTr="007C5A85">
        <w:trPr>
          <w:cantSplit/>
          <w:trHeight w:val="626"/>
        </w:trPr>
        <w:tc>
          <w:tcPr>
            <w:tcW w:w="1155" w:type="dxa"/>
            <w:tcBorders>
              <w:top w:val="single" w:sz="4" w:space="0" w:color="auto"/>
            </w:tcBorders>
          </w:tcPr>
          <w:p w:rsidR="00BE74DA" w:rsidRPr="00F0046E" w:rsidRDefault="00BE74DA" w:rsidP="00F944C5">
            <w:pPr>
              <w:pStyle w:val="a3"/>
              <w:rPr>
                <w:rFonts w:ascii="华文仿宋" w:eastAsia="华文仿宋" w:hAnsi="华文仿宋"/>
                <w:noProof/>
                <w:szCs w:val="21"/>
              </w:rPr>
            </w:pPr>
            <w:r w:rsidRPr="00F0046E">
              <w:rPr>
                <w:rFonts w:ascii="华文仿宋" w:eastAsia="华文仿宋" w:hAnsi="华文仿宋" w:hint="eastAsia"/>
                <w:noProof/>
                <w:szCs w:val="21"/>
              </w:rPr>
              <w:t>805</w:t>
            </w:r>
          </w:p>
        </w:tc>
        <w:tc>
          <w:tcPr>
            <w:tcW w:w="1410" w:type="dxa"/>
          </w:tcPr>
          <w:p w:rsidR="00BE74DA" w:rsidRPr="00F0046E" w:rsidRDefault="00BE74DA" w:rsidP="006A52F6">
            <w:pPr>
              <w:pStyle w:val="a3"/>
              <w:rPr>
                <w:rFonts w:ascii="华文仿宋" w:eastAsia="华文仿宋" w:hAnsi="华文仿宋"/>
                <w:noProof/>
                <w:szCs w:val="21"/>
              </w:rPr>
            </w:pPr>
            <w:r w:rsidRPr="00F0046E">
              <w:rPr>
                <w:rFonts w:ascii="华文仿宋" w:eastAsia="华文仿宋" w:hAnsi="华文仿宋" w:hint="eastAsia"/>
                <w:noProof/>
                <w:szCs w:val="21"/>
              </w:rPr>
              <w:t>马克思主义基本原理</w:t>
            </w:r>
          </w:p>
        </w:tc>
        <w:tc>
          <w:tcPr>
            <w:tcW w:w="2475" w:type="dxa"/>
          </w:tcPr>
          <w:p w:rsidR="00BE74DA" w:rsidRPr="00F0046E" w:rsidRDefault="00BE74DA" w:rsidP="008E2B49">
            <w:pPr>
              <w:pStyle w:val="a3"/>
              <w:jc w:val="left"/>
              <w:rPr>
                <w:rFonts w:ascii="华文仿宋" w:eastAsia="华文仿宋" w:hAnsi="华文仿宋"/>
                <w:noProof/>
                <w:szCs w:val="21"/>
              </w:rPr>
            </w:pPr>
            <w:r w:rsidRPr="00F0046E">
              <w:rPr>
                <w:rFonts w:ascii="华文仿宋" w:eastAsia="华文仿宋" w:hAnsi="华文仿宋" w:hint="eastAsia"/>
                <w:noProof/>
                <w:szCs w:val="21"/>
              </w:rPr>
              <w:t>《马克思主义基本原理》2013年修订版</w:t>
            </w:r>
          </w:p>
        </w:tc>
        <w:tc>
          <w:tcPr>
            <w:tcW w:w="2565" w:type="dxa"/>
          </w:tcPr>
          <w:p w:rsidR="00BE74DA" w:rsidRPr="00F0046E" w:rsidRDefault="00BE74DA" w:rsidP="006A52F6">
            <w:pPr>
              <w:pStyle w:val="a3"/>
              <w:rPr>
                <w:rFonts w:ascii="华文仿宋" w:eastAsia="华文仿宋" w:hAnsi="华文仿宋"/>
                <w:noProof/>
                <w:szCs w:val="21"/>
              </w:rPr>
            </w:pPr>
            <w:r w:rsidRPr="00F0046E">
              <w:rPr>
                <w:rFonts w:ascii="华文仿宋" w:eastAsia="华文仿宋" w:hAnsi="华文仿宋" w:hint="eastAsia"/>
                <w:noProof/>
                <w:szCs w:val="21"/>
              </w:rPr>
              <w:t>高等教育出版社</w:t>
            </w:r>
          </w:p>
        </w:tc>
        <w:tc>
          <w:tcPr>
            <w:tcW w:w="1300" w:type="dxa"/>
          </w:tcPr>
          <w:p w:rsidR="00BE74DA" w:rsidRPr="00F0046E" w:rsidRDefault="00BE74DA" w:rsidP="006A52F6">
            <w:pPr>
              <w:pStyle w:val="a3"/>
              <w:rPr>
                <w:rFonts w:ascii="华文仿宋" w:eastAsia="华文仿宋" w:hAnsi="华文仿宋"/>
                <w:noProof/>
                <w:szCs w:val="21"/>
              </w:rPr>
            </w:pPr>
            <w:r w:rsidRPr="00F0046E">
              <w:rPr>
                <w:rFonts w:ascii="华文仿宋" w:eastAsia="华文仿宋" w:hAnsi="华文仿宋" w:hint="eastAsia"/>
                <w:noProof/>
                <w:szCs w:val="21"/>
              </w:rPr>
              <w:t>本书编写组</w:t>
            </w:r>
          </w:p>
        </w:tc>
      </w:tr>
      <w:tr w:rsidR="008D5215" w:rsidRPr="00F0046E" w:rsidTr="002C5FBA">
        <w:trPr>
          <w:trHeight w:val="480"/>
        </w:trPr>
        <w:tc>
          <w:tcPr>
            <w:tcW w:w="1155" w:type="dxa"/>
            <w:vMerge w:val="restart"/>
            <w:vAlign w:val="center"/>
          </w:tcPr>
          <w:p w:rsidR="008D5215" w:rsidRPr="00F0046E" w:rsidRDefault="008D5215" w:rsidP="00F944C5">
            <w:pPr>
              <w:adjustRightInd w:val="0"/>
              <w:snapToGrid w:val="0"/>
              <w:spacing w:line="280" w:lineRule="exact"/>
              <w:rPr>
                <w:rFonts w:ascii="华文仿宋" w:eastAsia="华文仿宋" w:hAnsi="华文仿宋"/>
                <w:noProof/>
                <w:szCs w:val="21"/>
              </w:rPr>
            </w:pPr>
            <w:r w:rsidRPr="00F0046E">
              <w:rPr>
                <w:rFonts w:ascii="华文仿宋" w:eastAsia="华文仿宋" w:hAnsi="华文仿宋" w:hint="eastAsia"/>
                <w:noProof/>
                <w:szCs w:val="21"/>
              </w:rPr>
              <w:t>806</w:t>
            </w:r>
          </w:p>
        </w:tc>
        <w:tc>
          <w:tcPr>
            <w:tcW w:w="1410" w:type="dxa"/>
            <w:vMerge w:val="restart"/>
            <w:vAlign w:val="center"/>
          </w:tcPr>
          <w:p w:rsidR="008D5215" w:rsidRPr="00F0046E" w:rsidRDefault="008D5215" w:rsidP="006A52F6">
            <w:pPr>
              <w:adjustRightInd w:val="0"/>
              <w:snapToGrid w:val="0"/>
              <w:spacing w:line="280" w:lineRule="exact"/>
              <w:rPr>
                <w:rFonts w:ascii="华文仿宋" w:eastAsia="华文仿宋" w:hAnsi="华文仿宋"/>
                <w:noProof/>
                <w:szCs w:val="21"/>
              </w:rPr>
            </w:pPr>
            <w:r w:rsidRPr="00F0046E">
              <w:rPr>
                <w:rFonts w:ascii="华文仿宋" w:eastAsia="华文仿宋" w:hAnsi="华文仿宋" w:hint="eastAsia"/>
                <w:noProof/>
                <w:szCs w:val="21"/>
              </w:rPr>
              <w:t>概率论与数理统计</w:t>
            </w:r>
          </w:p>
        </w:tc>
        <w:tc>
          <w:tcPr>
            <w:tcW w:w="2475" w:type="dxa"/>
            <w:tcBorders>
              <w:bottom w:val="single" w:sz="4" w:space="0" w:color="auto"/>
            </w:tcBorders>
          </w:tcPr>
          <w:p w:rsidR="008D5215" w:rsidRPr="00F0046E" w:rsidRDefault="008D5215" w:rsidP="006A52F6">
            <w:pPr>
              <w:adjustRightInd w:val="0"/>
              <w:snapToGrid w:val="0"/>
              <w:spacing w:line="280" w:lineRule="exact"/>
              <w:jc w:val="left"/>
              <w:rPr>
                <w:rFonts w:ascii="华文仿宋" w:eastAsia="华文仿宋" w:hAnsi="华文仿宋"/>
                <w:noProof/>
                <w:szCs w:val="21"/>
              </w:rPr>
            </w:pPr>
            <w:r w:rsidRPr="00F0046E">
              <w:rPr>
                <w:rFonts w:ascii="华文仿宋" w:eastAsia="华文仿宋" w:hAnsi="华文仿宋" w:hint="eastAsia"/>
                <w:noProof/>
                <w:szCs w:val="21"/>
              </w:rPr>
              <w:t>概率论与数理统计教程</w:t>
            </w:r>
          </w:p>
        </w:tc>
        <w:tc>
          <w:tcPr>
            <w:tcW w:w="2565" w:type="dxa"/>
            <w:tcBorders>
              <w:bottom w:val="single" w:sz="4" w:space="0" w:color="auto"/>
            </w:tcBorders>
          </w:tcPr>
          <w:p w:rsidR="008D5215" w:rsidRPr="00F0046E" w:rsidRDefault="008D5215" w:rsidP="006A52F6">
            <w:pPr>
              <w:adjustRightInd w:val="0"/>
              <w:snapToGrid w:val="0"/>
              <w:spacing w:line="280" w:lineRule="exact"/>
              <w:rPr>
                <w:rFonts w:ascii="华文仿宋" w:eastAsia="华文仿宋" w:hAnsi="华文仿宋"/>
                <w:noProof/>
                <w:szCs w:val="21"/>
              </w:rPr>
            </w:pPr>
            <w:r w:rsidRPr="00F0046E">
              <w:rPr>
                <w:rFonts w:ascii="华文仿宋" w:eastAsia="华文仿宋" w:hAnsi="华文仿宋" w:hint="eastAsia"/>
                <w:noProof/>
                <w:szCs w:val="21"/>
              </w:rPr>
              <w:t>高等教育出版社</w:t>
            </w:r>
          </w:p>
        </w:tc>
        <w:tc>
          <w:tcPr>
            <w:tcW w:w="1300" w:type="dxa"/>
            <w:tcBorders>
              <w:bottom w:val="single" w:sz="4" w:space="0" w:color="auto"/>
            </w:tcBorders>
          </w:tcPr>
          <w:p w:rsidR="008D5215" w:rsidRPr="00F0046E" w:rsidRDefault="008D5215" w:rsidP="006A52F6">
            <w:pPr>
              <w:adjustRightInd w:val="0"/>
              <w:snapToGrid w:val="0"/>
              <w:spacing w:line="280" w:lineRule="exact"/>
              <w:rPr>
                <w:rFonts w:ascii="华文仿宋" w:eastAsia="华文仿宋" w:hAnsi="华文仿宋"/>
                <w:noProof/>
                <w:szCs w:val="21"/>
              </w:rPr>
            </w:pPr>
            <w:r w:rsidRPr="00F0046E">
              <w:rPr>
                <w:rFonts w:ascii="华文仿宋" w:eastAsia="华文仿宋" w:hAnsi="华文仿宋" w:hint="eastAsia"/>
                <w:noProof/>
                <w:szCs w:val="21"/>
              </w:rPr>
              <w:t>茆诗松、程依明、濮晓龙</w:t>
            </w:r>
          </w:p>
        </w:tc>
      </w:tr>
      <w:tr w:rsidR="008D5215" w:rsidRPr="00F0046E" w:rsidTr="002C5FBA">
        <w:trPr>
          <w:trHeight w:val="480"/>
        </w:trPr>
        <w:tc>
          <w:tcPr>
            <w:tcW w:w="1155" w:type="dxa"/>
            <w:vMerge/>
            <w:vAlign w:val="center"/>
          </w:tcPr>
          <w:p w:rsidR="008D5215" w:rsidRPr="00F0046E" w:rsidRDefault="008D5215" w:rsidP="00F944C5">
            <w:pPr>
              <w:adjustRightInd w:val="0"/>
              <w:snapToGrid w:val="0"/>
              <w:spacing w:line="280" w:lineRule="exact"/>
              <w:rPr>
                <w:rFonts w:ascii="华文仿宋" w:eastAsia="华文仿宋" w:hAnsi="华文仿宋"/>
                <w:noProof/>
                <w:szCs w:val="21"/>
              </w:rPr>
            </w:pPr>
          </w:p>
        </w:tc>
        <w:tc>
          <w:tcPr>
            <w:tcW w:w="1410" w:type="dxa"/>
            <w:vMerge/>
            <w:vAlign w:val="center"/>
          </w:tcPr>
          <w:p w:rsidR="008D5215" w:rsidRPr="00F0046E" w:rsidRDefault="008D5215" w:rsidP="006A52F6">
            <w:pPr>
              <w:adjustRightInd w:val="0"/>
              <w:snapToGrid w:val="0"/>
              <w:spacing w:line="280" w:lineRule="exact"/>
              <w:rPr>
                <w:rFonts w:ascii="华文仿宋" w:eastAsia="华文仿宋" w:hAnsi="华文仿宋"/>
                <w:noProof/>
                <w:szCs w:val="21"/>
              </w:rPr>
            </w:pPr>
          </w:p>
        </w:tc>
        <w:tc>
          <w:tcPr>
            <w:tcW w:w="2475" w:type="dxa"/>
            <w:tcBorders>
              <w:bottom w:val="single" w:sz="4" w:space="0" w:color="auto"/>
            </w:tcBorders>
          </w:tcPr>
          <w:p w:rsidR="008D5215" w:rsidRPr="00F0046E" w:rsidRDefault="008D5215" w:rsidP="006A52F6">
            <w:pPr>
              <w:adjustRightInd w:val="0"/>
              <w:snapToGrid w:val="0"/>
              <w:spacing w:line="280" w:lineRule="exact"/>
              <w:jc w:val="left"/>
              <w:rPr>
                <w:rFonts w:ascii="华文仿宋" w:eastAsia="华文仿宋" w:hAnsi="华文仿宋"/>
                <w:noProof/>
                <w:szCs w:val="21"/>
              </w:rPr>
            </w:pPr>
            <w:r w:rsidRPr="00F0046E">
              <w:rPr>
                <w:rFonts w:ascii="华文仿宋" w:eastAsia="华文仿宋" w:hAnsi="华文仿宋" w:hint="eastAsia"/>
                <w:noProof/>
                <w:szCs w:val="21"/>
              </w:rPr>
              <w:t>《概率论与数理统计教程》</w:t>
            </w:r>
          </w:p>
        </w:tc>
        <w:tc>
          <w:tcPr>
            <w:tcW w:w="2565" w:type="dxa"/>
            <w:tcBorders>
              <w:bottom w:val="single" w:sz="4" w:space="0" w:color="auto"/>
            </w:tcBorders>
          </w:tcPr>
          <w:p w:rsidR="008D5215" w:rsidRPr="00F0046E" w:rsidRDefault="008D5215" w:rsidP="006A52F6">
            <w:pPr>
              <w:adjustRightInd w:val="0"/>
              <w:snapToGrid w:val="0"/>
              <w:spacing w:line="280" w:lineRule="exact"/>
              <w:rPr>
                <w:rFonts w:ascii="华文仿宋" w:eastAsia="华文仿宋" w:hAnsi="华文仿宋"/>
                <w:noProof/>
                <w:szCs w:val="21"/>
              </w:rPr>
            </w:pPr>
            <w:r w:rsidRPr="00F0046E">
              <w:rPr>
                <w:rFonts w:ascii="华文仿宋" w:eastAsia="华文仿宋" w:hAnsi="华文仿宋" w:hint="eastAsia"/>
                <w:noProof/>
                <w:szCs w:val="21"/>
              </w:rPr>
              <w:t>高等教育出版社</w:t>
            </w:r>
          </w:p>
        </w:tc>
        <w:tc>
          <w:tcPr>
            <w:tcW w:w="1300" w:type="dxa"/>
            <w:tcBorders>
              <w:bottom w:val="single" w:sz="4" w:space="0" w:color="auto"/>
            </w:tcBorders>
          </w:tcPr>
          <w:p w:rsidR="008D5215" w:rsidRPr="00F0046E" w:rsidRDefault="008D5215" w:rsidP="006A52F6">
            <w:pPr>
              <w:adjustRightInd w:val="0"/>
              <w:snapToGrid w:val="0"/>
              <w:spacing w:line="280" w:lineRule="exact"/>
              <w:rPr>
                <w:rFonts w:ascii="华文仿宋" w:eastAsia="华文仿宋" w:hAnsi="华文仿宋"/>
                <w:noProof/>
                <w:szCs w:val="21"/>
              </w:rPr>
            </w:pPr>
            <w:r w:rsidRPr="00F0046E">
              <w:rPr>
                <w:rFonts w:ascii="华文仿宋" w:eastAsia="华文仿宋" w:hAnsi="华文仿宋" w:hint="eastAsia"/>
                <w:noProof/>
                <w:szCs w:val="21"/>
              </w:rPr>
              <w:t>浙江大学 盛骤等编</w:t>
            </w:r>
          </w:p>
        </w:tc>
      </w:tr>
      <w:tr w:rsidR="00BE74DA" w:rsidRPr="00F0046E" w:rsidTr="003E66DA">
        <w:trPr>
          <w:trHeight w:val="300"/>
        </w:trPr>
        <w:tc>
          <w:tcPr>
            <w:tcW w:w="1155" w:type="dxa"/>
            <w:vMerge w:val="restart"/>
            <w:vAlign w:val="center"/>
          </w:tcPr>
          <w:p w:rsidR="00BE74DA" w:rsidRPr="00F0046E" w:rsidRDefault="00BE74DA" w:rsidP="00F944C5">
            <w:pPr>
              <w:adjustRightInd w:val="0"/>
              <w:snapToGrid w:val="0"/>
              <w:spacing w:line="280" w:lineRule="exact"/>
              <w:rPr>
                <w:rFonts w:ascii="华文仿宋" w:eastAsia="华文仿宋" w:hAnsi="华文仿宋"/>
                <w:noProof/>
                <w:szCs w:val="21"/>
              </w:rPr>
            </w:pPr>
            <w:r w:rsidRPr="00F0046E">
              <w:rPr>
                <w:rFonts w:ascii="华文仿宋" w:eastAsia="华文仿宋" w:hAnsi="华文仿宋" w:hint="eastAsia"/>
                <w:noProof/>
                <w:szCs w:val="21"/>
              </w:rPr>
              <w:t>807</w:t>
            </w:r>
          </w:p>
        </w:tc>
        <w:tc>
          <w:tcPr>
            <w:tcW w:w="1410" w:type="dxa"/>
            <w:vMerge w:val="restart"/>
            <w:vAlign w:val="center"/>
          </w:tcPr>
          <w:p w:rsidR="00BE74DA" w:rsidRPr="00F0046E" w:rsidRDefault="00BE74DA" w:rsidP="006A52F6">
            <w:pPr>
              <w:adjustRightInd w:val="0"/>
              <w:snapToGrid w:val="0"/>
              <w:spacing w:line="280" w:lineRule="exact"/>
              <w:rPr>
                <w:rFonts w:ascii="华文仿宋" w:eastAsia="华文仿宋" w:hAnsi="华文仿宋"/>
                <w:noProof/>
                <w:szCs w:val="21"/>
              </w:rPr>
            </w:pPr>
            <w:r w:rsidRPr="00F0046E">
              <w:rPr>
                <w:rFonts w:ascii="华文仿宋" w:eastAsia="华文仿宋" w:hAnsi="华文仿宋" w:hint="eastAsia"/>
                <w:noProof/>
                <w:szCs w:val="21"/>
              </w:rPr>
              <w:t>法律综合（国际法、合同法）</w:t>
            </w:r>
          </w:p>
        </w:tc>
        <w:tc>
          <w:tcPr>
            <w:tcW w:w="2475" w:type="dxa"/>
            <w:tcBorders>
              <w:bottom w:val="single" w:sz="4" w:space="0" w:color="auto"/>
            </w:tcBorders>
          </w:tcPr>
          <w:p w:rsidR="00BE74DA" w:rsidRPr="00F0046E" w:rsidRDefault="00BE74DA" w:rsidP="003E66DA">
            <w:pPr>
              <w:adjustRightInd w:val="0"/>
              <w:snapToGrid w:val="0"/>
              <w:spacing w:line="280" w:lineRule="exact"/>
              <w:rPr>
                <w:rFonts w:ascii="华文仿宋" w:eastAsia="华文仿宋" w:hAnsi="华文仿宋"/>
                <w:noProof/>
                <w:szCs w:val="21"/>
              </w:rPr>
            </w:pPr>
            <w:r w:rsidRPr="00F0046E">
              <w:rPr>
                <w:rFonts w:ascii="华文仿宋" w:eastAsia="华文仿宋" w:hAnsi="华文仿宋" w:hint="eastAsia"/>
                <w:noProof/>
                <w:szCs w:val="21"/>
              </w:rPr>
              <w:t>《合同法教程》</w:t>
            </w:r>
          </w:p>
        </w:tc>
        <w:tc>
          <w:tcPr>
            <w:tcW w:w="2565" w:type="dxa"/>
            <w:tcBorders>
              <w:bottom w:val="single" w:sz="4" w:space="0" w:color="auto"/>
            </w:tcBorders>
          </w:tcPr>
          <w:p w:rsidR="00BE74DA" w:rsidRPr="00F0046E" w:rsidRDefault="00BE74DA" w:rsidP="003E66DA">
            <w:pPr>
              <w:adjustRightInd w:val="0"/>
              <w:snapToGrid w:val="0"/>
              <w:spacing w:line="280" w:lineRule="exact"/>
              <w:rPr>
                <w:rFonts w:ascii="华文仿宋" w:eastAsia="华文仿宋" w:hAnsi="华文仿宋"/>
                <w:szCs w:val="21"/>
              </w:rPr>
            </w:pPr>
            <w:r w:rsidRPr="00F0046E">
              <w:rPr>
                <w:rFonts w:ascii="华文仿宋" w:eastAsia="华文仿宋" w:hAnsi="华文仿宋" w:hint="eastAsia"/>
                <w:szCs w:val="21"/>
              </w:rPr>
              <w:t>首都经济贸易出版社。</w:t>
            </w:r>
          </w:p>
        </w:tc>
        <w:tc>
          <w:tcPr>
            <w:tcW w:w="1300" w:type="dxa"/>
            <w:tcBorders>
              <w:bottom w:val="single" w:sz="4" w:space="0" w:color="auto"/>
            </w:tcBorders>
          </w:tcPr>
          <w:p w:rsidR="00BE74DA" w:rsidRPr="00F0046E" w:rsidRDefault="00BE74DA" w:rsidP="00F75D07">
            <w:pPr>
              <w:adjustRightInd w:val="0"/>
              <w:snapToGrid w:val="0"/>
              <w:spacing w:line="280" w:lineRule="exact"/>
              <w:ind w:firstLineChars="100" w:firstLine="210"/>
              <w:rPr>
                <w:rFonts w:ascii="华文仿宋" w:eastAsia="华文仿宋" w:hAnsi="华文仿宋"/>
                <w:szCs w:val="21"/>
              </w:rPr>
            </w:pPr>
            <w:r w:rsidRPr="00F0046E">
              <w:rPr>
                <w:rFonts w:ascii="华文仿宋" w:eastAsia="华文仿宋" w:hAnsi="华文仿宋" w:hint="eastAsia"/>
                <w:szCs w:val="21"/>
              </w:rPr>
              <w:t>王利明</w:t>
            </w:r>
          </w:p>
        </w:tc>
      </w:tr>
      <w:tr w:rsidR="00BE74DA" w:rsidRPr="00F0046E" w:rsidTr="00694021">
        <w:trPr>
          <w:trHeight w:val="315"/>
        </w:trPr>
        <w:tc>
          <w:tcPr>
            <w:tcW w:w="1155" w:type="dxa"/>
            <w:vMerge/>
            <w:vAlign w:val="center"/>
          </w:tcPr>
          <w:p w:rsidR="00BE74DA" w:rsidRPr="00F0046E" w:rsidRDefault="00BE74DA" w:rsidP="00F944C5">
            <w:pPr>
              <w:adjustRightInd w:val="0"/>
              <w:snapToGrid w:val="0"/>
              <w:spacing w:line="280" w:lineRule="exact"/>
              <w:rPr>
                <w:rFonts w:ascii="华文仿宋" w:eastAsia="华文仿宋" w:hAnsi="华文仿宋"/>
                <w:noProof/>
                <w:szCs w:val="21"/>
              </w:rPr>
            </w:pPr>
          </w:p>
        </w:tc>
        <w:tc>
          <w:tcPr>
            <w:tcW w:w="1410" w:type="dxa"/>
            <w:vMerge/>
            <w:vAlign w:val="center"/>
          </w:tcPr>
          <w:p w:rsidR="00BE74DA" w:rsidRPr="00F0046E" w:rsidRDefault="00BE74DA" w:rsidP="006A52F6">
            <w:pPr>
              <w:adjustRightInd w:val="0"/>
              <w:snapToGrid w:val="0"/>
              <w:spacing w:line="280" w:lineRule="exact"/>
              <w:rPr>
                <w:rFonts w:ascii="华文仿宋" w:eastAsia="华文仿宋" w:hAnsi="华文仿宋"/>
                <w:noProof/>
                <w:szCs w:val="21"/>
              </w:rPr>
            </w:pPr>
          </w:p>
        </w:tc>
        <w:tc>
          <w:tcPr>
            <w:tcW w:w="2475" w:type="dxa"/>
            <w:tcBorders>
              <w:top w:val="single" w:sz="4" w:space="0" w:color="auto"/>
            </w:tcBorders>
            <w:vAlign w:val="center"/>
          </w:tcPr>
          <w:p w:rsidR="00BE74DA" w:rsidRPr="00F0046E" w:rsidRDefault="00BE74DA" w:rsidP="00E012C5">
            <w:pPr>
              <w:adjustRightInd w:val="0"/>
              <w:snapToGrid w:val="0"/>
              <w:spacing w:line="280" w:lineRule="exact"/>
              <w:jc w:val="left"/>
              <w:rPr>
                <w:rFonts w:ascii="华文仿宋" w:eastAsia="华文仿宋" w:hAnsi="华文仿宋"/>
                <w:noProof/>
                <w:szCs w:val="21"/>
              </w:rPr>
            </w:pPr>
            <w:r w:rsidRPr="00F0046E">
              <w:rPr>
                <w:rFonts w:ascii="华文仿宋" w:eastAsia="华文仿宋" w:hAnsi="华文仿宋" w:hint="eastAsia"/>
                <w:noProof/>
                <w:szCs w:val="21"/>
              </w:rPr>
              <w:t>《国际法》</w:t>
            </w:r>
          </w:p>
        </w:tc>
        <w:tc>
          <w:tcPr>
            <w:tcW w:w="2565" w:type="dxa"/>
            <w:tcBorders>
              <w:top w:val="single" w:sz="4" w:space="0" w:color="auto"/>
            </w:tcBorders>
            <w:vAlign w:val="center"/>
          </w:tcPr>
          <w:p w:rsidR="00BE74DA" w:rsidRPr="00F0046E" w:rsidRDefault="00BE74DA" w:rsidP="00E012C5">
            <w:pPr>
              <w:adjustRightInd w:val="0"/>
              <w:snapToGrid w:val="0"/>
              <w:spacing w:line="280" w:lineRule="exact"/>
              <w:jc w:val="left"/>
              <w:rPr>
                <w:rFonts w:ascii="华文仿宋" w:eastAsia="华文仿宋" w:hAnsi="华文仿宋"/>
                <w:noProof/>
                <w:szCs w:val="21"/>
              </w:rPr>
            </w:pPr>
            <w:r w:rsidRPr="00F0046E">
              <w:rPr>
                <w:rFonts w:ascii="华文仿宋" w:eastAsia="华文仿宋" w:hAnsi="华文仿宋" w:hint="eastAsia"/>
                <w:noProof/>
                <w:szCs w:val="21"/>
              </w:rPr>
              <w:t>北京大学出版社</w:t>
            </w:r>
          </w:p>
        </w:tc>
        <w:tc>
          <w:tcPr>
            <w:tcW w:w="1300" w:type="dxa"/>
            <w:tcBorders>
              <w:top w:val="single" w:sz="4" w:space="0" w:color="auto"/>
            </w:tcBorders>
            <w:vAlign w:val="center"/>
          </w:tcPr>
          <w:p w:rsidR="00BE74DA" w:rsidRPr="00F0046E" w:rsidRDefault="00BE74DA" w:rsidP="00E012C5">
            <w:pPr>
              <w:adjustRightInd w:val="0"/>
              <w:snapToGrid w:val="0"/>
              <w:spacing w:line="280" w:lineRule="exact"/>
              <w:jc w:val="left"/>
              <w:rPr>
                <w:rFonts w:ascii="华文仿宋" w:eastAsia="华文仿宋" w:hAnsi="华文仿宋"/>
                <w:noProof/>
                <w:szCs w:val="21"/>
              </w:rPr>
            </w:pPr>
            <w:r w:rsidRPr="00F0046E">
              <w:rPr>
                <w:rFonts w:ascii="华文仿宋" w:eastAsia="华文仿宋" w:hAnsi="华文仿宋" w:hint="eastAsia"/>
                <w:noProof/>
                <w:szCs w:val="21"/>
              </w:rPr>
              <w:t>邵津</w:t>
            </w:r>
          </w:p>
        </w:tc>
      </w:tr>
      <w:tr w:rsidR="00BE74DA" w:rsidRPr="00F0046E" w:rsidTr="007C5A85">
        <w:trPr>
          <w:trHeight w:val="375"/>
        </w:trPr>
        <w:tc>
          <w:tcPr>
            <w:tcW w:w="1155" w:type="dxa"/>
            <w:vMerge w:val="restart"/>
            <w:vAlign w:val="center"/>
          </w:tcPr>
          <w:p w:rsidR="00BE74DA" w:rsidRPr="00F0046E" w:rsidRDefault="00BE74DA" w:rsidP="00F944C5">
            <w:pPr>
              <w:adjustRightInd w:val="0"/>
              <w:snapToGrid w:val="0"/>
              <w:spacing w:line="280" w:lineRule="exact"/>
              <w:rPr>
                <w:rFonts w:ascii="华文仿宋" w:eastAsia="华文仿宋" w:hAnsi="华文仿宋"/>
                <w:noProof/>
                <w:szCs w:val="21"/>
              </w:rPr>
            </w:pPr>
            <w:r w:rsidRPr="00F0046E">
              <w:rPr>
                <w:rFonts w:ascii="华文仿宋" w:eastAsia="华文仿宋" w:hAnsi="华文仿宋" w:hint="eastAsia"/>
                <w:szCs w:val="21"/>
              </w:rPr>
              <w:t>808</w:t>
            </w:r>
            <w:r w:rsidRPr="00F0046E">
              <w:rPr>
                <w:rFonts w:ascii="华文仿宋" w:eastAsia="华文仿宋" w:hAnsi="华文仿宋" w:hint="eastAsia"/>
                <w:noProof/>
                <w:szCs w:val="21"/>
              </w:rPr>
              <w:t xml:space="preserve"> </w:t>
            </w:r>
          </w:p>
        </w:tc>
        <w:tc>
          <w:tcPr>
            <w:tcW w:w="1410" w:type="dxa"/>
            <w:vMerge w:val="restart"/>
            <w:vAlign w:val="center"/>
          </w:tcPr>
          <w:p w:rsidR="00BE74DA" w:rsidRPr="00F0046E" w:rsidRDefault="00BE74DA" w:rsidP="006A52F6">
            <w:pPr>
              <w:adjustRightInd w:val="0"/>
              <w:snapToGrid w:val="0"/>
              <w:spacing w:line="280" w:lineRule="exact"/>
              <w:rPr>
                <w:rFonts w:ascii="华文仿宋" w:eastAsia="华文仿宋" w:hAnsi="华文仿宋"/>
                <w:noProof/>
                <w:szCs w:val="21"/>
              </w:rPr>
            </w:pPr>
            <w:r w:rsidRPr="00F0046E">
              <w:rPr>
                <w:rFonts w:ascii="华文仿宋" w:eastAsia="华文仿宋" w:hAnsi="华文仿宋" w:hint="eastAsia"/>
                <w:noProof/>
                <w:szCs w:val="21"/>
              </w:rPr>
              <w:t>物理化学或有机化学</w:t>
            </w:r>
          </w:p>
        </w:tc>
        <w:tc>
          <w:tcPr>
            <w:tcW w:w="2475" w:type="dxa"/>
            <w:tcBorders>
              <w:bottom w:val="single" w:sz="4" w:space="0" w:color="auto"/>
            </w:tcBorders>
          </w:tcPr>
          <w:p w:rsidR="00BE74DA" w:rsidRPr="00F0046E" w:rsidRDefault="00BE74DA" w:rsidP="00EC61CF">
            <w:pPr>
              <w:adjustRightInd w:val="0"/>
              <w:snapToGrid w:val="0"/>
              <w:spacing w:line="360" w:lineRule="exact"/>
              <w:rPr>
                <w:rFonts w:ascii="华文仿宋" w:eastAsia="华文仿宋" w:hAnsi="华文仿宋"/>
                <w:noProof/>
                <w:szCs w:val="21"/>
              </w:rPr>
            </w:pPr>
            <w:r w:rsidRPr="00F0046E">
              <w:rPr>
                <w:rFonts w:ascii="华文仿宋" w:eastAsia="华文仿宋" w:hAnsi="华文仿宋"/>
                <w:noProof/>
                <w:szCs w:val="21"/>
              </w:rPr>
              <w:t>《物理化学》上、下册</w:t>
            </w:r>
          </w:p>
        </w:tc>
        <w:tc>
          <w:tcPr>
            <w:tcW w:w="2565" w:type="dxa"/>
            <w:tcBorders>
              <w:bottom w:val="single" w:sz="4" w:space="0" w:color="auto"/>
            </w:tcBorders>
          </w:tcPr>
          <w:p w:rsidR="00BE74DA" w:rsidRPr="00F0046E" w:rsidRDefault="00BE74DA" w:rsidP="00EC61CF">
            <w:pPr>
              <w:adjustRightInd w:val="0"/>
              <w:snapToGrid w:val="0"/>
              <w:spacing w:line="360" w:lineRule="exact"/>
              <w:rPr>
                <w:rFonts w:ascii="华文仿宋" w:eastAsia="华文仿宋" w:hAnsi="华文仿宋"/>
                <w:noProof/>
                <w:szCs w:val="21"/>
              </w:rPr>
            </w:pPr>
            <w:r w:rsidRPr="00F0046E">
              <w:rPr>
                <w:rFonts w:ascii="华文仿宋" w:eastAsia="华文仿宋" w:hAnsi="华文仿宋"/>
                <w:noProof/>
                <w:szCs w:val="21"/>
              </w:rPr>
              <w:t>高教出版社，第</w:t>
            </w:r>
            <w:r w:rsidRPr="00F0046E">
              <w:rPr>
                <w:rFonts w:ascii="华文仿宋" w:eastAsia="华文仿宋" w:hAnsi="华文仿宋" w:hint="eastAsia"/>
                <w:noProof/>
                <w:szCs w:val="21"/>
              </w:rPr>
              <w:t>五</w:t>
            </w:r>
            <w:r w:rsidRPr="00F0046E">
              <w:rPr>
                <w:rFonts w:ascii="华文仿宋" w:eastAsia="华文仿宋" w:hAnsi="华文仿宋"/>
                <w:noProof/>
                <w:szCs w:val="21"/>
              </w:rPr>
              <w:t>版</w:t>
            </w:r>
          </w:p>
        </w:tc>
        <w:tc>
          <w:tcPr>
            <w:tcW w:w="1300" w:type="dxa"/>
            <w:tcBorders>
              <w:bottom w:val="single" w:sz="4" w:space="0" w:color="auto"/>
            </w:tcBorders>
          </w:tcPr>
          <w:p w:rsidR="00BE74DA" w:rsidRPr="00F0046E" w:rsidRDefault="00BE74DA" w:rsidP="00EC61CF">
            <w:pPr>
              <w:adjustRightInd w:val="0"/>
              <w:snapToGrid w:val="0"/>
              <w:spacing w:line="360" w:lineRule="exact"/>
              <w:rPr>
                <w:rFonts w:ascii="华文仿宋" w:eastAsia="华文仿宋" w:hAnsi="华文仿宋"/>
                <w:noProof/>
                <w:szCs w:val="21"/>
              </w:rPr>
            </w:pPr>
            <w:r w:rsidRPr="00F0046E">
              <w:rPr>
                <w:rFonts w:ascii="华文仿宋" w:eastAsia="华文仿宋" w:hAnsi="华文仿宋"/>
                <w:noProof/>
                <w:szCs w:val="21"/>
              </w:rPr>
              <w:t>天津大学编</w:t>
            </w:r>
          </w:p>
        </w:tc>
      </w:tr>
      <w:tr w:rsidR="00BE74DA" w:rsidRPr="00F0046E" w:rsidTr="00A072B3">
        <w:trPr>
          <w:trHeight w:val="450"/>
        </w:trPr>
        <w:tc>
          <w:tcPr>
            <w:tcW w:w="1155" w:type="dxa"/>
            <w:vMerge/>
            <w:vAlign w:val="center"/>
          </w:tcPr>
          <w:p w:rsidR="00BE74DA" w:rsidRPr="00F0046E" w:rsidRDefault="00BE74DA" w:rsidP="00F944C5">
            <w:pPr>
              <w:adjustRightInd w:val="0"/>
              <w:snapToGrid w:val="0"/>
              <w:spacing w:line="280" w:lineRule="exact"/>
              <w:rPr>
                <w:rFonts w:ascii="华文仿宋" w:eastAsia="华文仿宋" w:hAnsi="华文仿宋"/>
                <w:szCs w:val="21"/>
              </w:rPr>
            </w:pPr>
          </w:p>
        </w:tc>
        <w:tc>
          <w:tcPr>
            <w:tcW w:w="1410" w:type="dxa"/>
            <w:vMerge/>
            <w:vAlign w:val="center"/>
          </w:tcPr>
          <w:p w:rsidR="00BE74DA" w:rsidRPr="00F0046E" w:rsidRDefault="00BE74DA" w:rsidP="006A52F6">
            <w:pPr>
              <w:adjustRightInd w:val="0"/>
              <w:snapToGrid w:val="0"/>
              <w:spacing w:line="280" w:lineRule="exact"/>
              <w:rPr>
                <w:rFonts w:ascii="华文仿宋" w:eastAsia="华文仿宋" w:hAnsi="华文仿宋"/>
                <w:noProof/>
                <w:szCs w:val="21"/>
              </w:rPr>
            </w:pPr>
          </w:p>
        </w:tc>
        <w:tc>
          <w:tcPr>
            <w:tcW w:w="247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E74DA" w:rsidRPr="00F0046E" w:rsidRDefault="00BE74DA" w:rsidP="00A072B3">
            <w:pPr>
              <w:adjustRightInd w:val="0"/>
              <w:snapToGrid w:val="0"/>
              <w:spacing w:line="360" w:lineRule="exact"/>
              <w:rPr>
                <w:rFonts w:ascii="华文仿宋" w:eastAsia="华文仿宋" w:hAnsi="华文仿宋"/>
                <w:noProof/>
                <w:szCs w:val="21"/>
              </w:rPr>
            </w:pPr>
            <w:r w:rsidRPr="00F0046E">
              <w:rPr>
                <w:rFonts w:ascii="华文仿宋" w:eastAsia="华文仿宋" w:hAnsi="华文仿宋"/>
                <w:noProof/>
                <w:szCs w:val="21"/>
              </w:rPr>
              <w:t>《有机化学》（第三版）</w:t>
            </w:r>
          </w:p>
        </w:tc>
        <w:tc>
          <w:tcPr>
            <w:tcW w:w="2565" w:type="dxa"/>
            <w:tcBorders>
              <w:top w:val="single" w:sz="4" w:space="0" w:color="auto"/>
              <w:bottom w:val="single" w:sz="4" w:space="0" w:color="auto"/>
            </w:tcBorders>
          </w:tcPr>
          <w:p w:rsidR="00BE74DA" w:rsidRPr="00F0046E" w:rsidRDefault="00BE74DA" w:rsidP="00A072B3">
            <w:pPr>
              <w:adjustRightInd w:val="0"/>
              <w:snapToGrid w:val="0"/>
              <w:spacing w:line="360" w:lineRule="exact"/>
              <w:rPr>
                <w:rFonts w:ascii="华文仿宋" w:eastAsia="华文仿宋" w:hAnsi="华文仿宋"/>
                <w:noProof/>
                <w:szCs w:val="21"/>
              </w:rPr>
            </w:pPr>
            <w:r w:rsidRPr="00F0046E">
              <w:rPr>
                <w:rFonts w:ascii="华文仿宋" w:eastAsia="华文仿宋" w:hAnsi="华文仿宋"/>
                <w:noProof/>
                <w:szCs w:val="21"/>
              </w:rPr>
              <w:t>高等教育出版社</w:t>
            </w:r>
          </w:p>
        </w:tc>
        <w:tc>
          <w:tcPr>
            <w:tcW w:w="1300" w:type="dxa"/>
            <w:tcBorders>
              <w:top w:val="single" w:sz="4" w:space="0" w:color="auto"/>
            </w:tcBorders>
          </w:tcPr>
          <w:p w:rsidR="00BE74DA" w:rsidRPr="00F0046E" w:rsidRDefault="00BE74DA" w:rsidP="00A072B3">
            <w:pPr>
              <w:adjustRightInd w:val="0"/>
              <w:snapToGrid w:val="0"/>
              <w:spacing w:line="360" w:lineRule="exact"/>
              <w:rPr>
                <w:rFonts w:ascii="华文仿宋" w:eastAsia="华文仿宋" w:hAnsi="华文仿宋"/>
                <w:noProof/>
                <w:szCs w:val="21"/>
              </w:rPr>
            </w:pPr>
            <w:r w:rsidRPr="00F0046E">
              <w:rPr>
                <w:rFonts w:ascii="华文仿宋" w:eastAsia="华文仿宋" w:hAnsi="华文仿宋"/>
                <w:noProof/>
                <w:szCs w:val="21"/>
              </w:rPr>
              <w:t>高鸿宾</w:t>
            </w:r>
          </w:p>
        </w:tc>
      </w:tr>
      <w:tr w:rsidR="00BE74DA" w:rsidRPr="00F0046E" w:rsidTr="007C5A85">
        <w:trPr>
          <w:trHeight w:val="195"/>
        </w:trPr>
        <w:tc>
          <w:tcPr>
            <w:tcW w:w="1155" w:type="dxa"/>
            <w:vAlign w:val="center"/>
          </w:tcPr>
          <w:p w:rsidR="00BE74DA" w:rsidRPr="00F0046E" w:rsidRDefault="00BE74DA" w:rsidP="00F944C5">
            <w:pPr>
              <w:adjustRightInd w:val="0"/>
              <w:snapToGrid w:val="0"/>
              <w:spacing w:line="280" w:lineRule="exact"/>
              <w:rPr>
                <w:rFonts w:ascii="华文仿宋" w:eastAsia="华文仿宋" w:hAnsi="华文仿宋"/>
                <w:noProof/>
                <w:szCs w:val="21"/>
              </w:rPr>
            </w:pPr>
            <w:r w:rsidRPr="00F0046E">
              <w:rPr>
                <w:rFonts w:ascii="华文仿宋" w:eastAsia="华文仿宋" w:hAnsi="华文仿宋" w:hint="eastAsia"/>
                <w:szCs w:val="21"/>
              </w:rPr>
              <w:t>809</w:t>
            </w:r>
          </w:p>
        </w:tc>
        <w:tc>
          <w:tcPr>
            <w:tcW w:w="1410" w:type="dxa"/>
            <w:vAlign w:val="center"/>
          </w:tcPr>
          <w:p w:rsidR="00BE74DA" w:rsidRPr="00F0046E" w:rsidRDefault="00BE74DA" w:rsidP="006A52F6">
            <w:pPr>
              <w:adjustRightInd w:val="0"/>
              <w:snapToGrid w:val="0"/>
              <w:spacing w:line="280" w:lineRule="exact"/>
              <w:rPr>
                <w:rFonts w:ascii="华文仿宋" w:eastAsia="华文仿宋" w:hAnsi="华文仿宋"/>
                <w:noProof/>
                <w:szCs w:val="21"/>
              </w:rPr>
            </w:pPr>
            <w:r w:rsidRPr="00F0046E">
              <w:rPr>
                <w:rFonts w:ascii="华文仿宋" w:eastAsia="华文仿宋" w:hAnsi="华文仿宋" w:hint="eastAsia"/>
                <w:noProof/>
                <w:szCs w:val="21"/>
              </w:rPr>
              <w:t>普通物理</w:t>
            </w:r>
          </w:p>
        </w:tc>
        <w:tc>
          <w:tcPr>
            <w:tcW w:w="24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74DA" w:rsidRPr="00F0046E" w:rsidRDefault="00BE74DA" w:rsidP="00EC61CF">
            <w:pPr>
              <w:adjustRightInd w:val="0"/>
              <w:snapToGrid w:val="0"/>
              <w:rPr>
                <w:rFonts w:ascii="华文仿宋" w:eastAsia="华文仿宋" w:hAnsi="华文仿宋"/>
                <w:noProof/>
                <w:szCs w:val="21"/>
              </w:rPr>
            </w:pPr>
            <w:r w:rsidRPr="00F0046E">
              <w:rPr>
                <w:rFonts w:ascii="华文仿宋" w:eastAsia="华文仿宋" w:hAnsi="华文仿宋" w:hint="eastAsia"/>
                <w:noProof/>
                <w:szCs w:val="21"/>
              </w:rPr>
              <w:t xml:space="preserve">《普通物理学》 (上下册) </w:t>
            </w:r>
          </w:p>
        </w:tc>
        <w:tc>
          <w:tcPr>
            <w:tcW w:w="2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E74DA" w:rsidRPr="00F0046E" w:rsidRDefault="00BE74DA" w:rsidP="00EC61CF">
            <w:pPr>
              <w:adjustRightInd w:val="0"/>
              <w:snapToGrid w:val="0"/>
              <w:spacing w:line="360" w:lineRule="exact"/>
              <w:rPr>
                <w:rFonts w:ascii="华文仿宋" w:eastAsia="华文仿宋" w:hAnsi="华文仿宋"/>
                <w:noProof/>
                <w:szCs w:val="21"/>
              </w:rPr>
            </w:pPr>
            <w:r w:rsidRPr="00F0046E">
              <w:rPr>
                <w:rFonts w:ascii="华文仿宋" w:eastAsia="华文仿宋" w:hAnsi="华文仿宋" w:hint="eastAsia"/>
                <w:noProof/>
                <w:szCs w:val="21"/>
              </w:rPr>
              <w:t>高等教育出版社，第六版</w:t>
            </w:r>
          </w:p>
        </w:tc>
        <w:tc>
          <w:tcPr>
            <w:tcW w:w="1300" w:type="dxa"/>
            <w:tcBorders>
              <w:bottom w:val="single" w:sz="4" w:space="0" w:color="auto"/>
            </w:tcBorders>
          </w:tcPr>
          <w:p w:rsidR="00BE74DA" w:rsidRPr="00F0046E" w:rsidRDefault="00BE74DA" w:rsidP="00EC61CF">
            <w:pPr>
              <w:adjustRightInd w:val="0"/>
              <w:snapToGrid w:val="0"/>
              <w:spacing w:line="360" w:lineRule="exact"/>
              <w:rPr>
                <w:rFonts w:ascii="华文仿宋" w:eastAsia="华文仿宋" w:hAnsi="华文仿宋"/>
                <w:noProof/>
                <w:szCs w:val="21"/>
              </w:rPr>
            </w:pPr>
            <w:r w:rsidRPr="00F0046E">
              <w:rPr>
                <w:rFonts w:ascii="华文仿宋" w:eastAsia="华文仿宋" w:hAnsi="华文仿宋" w:hint="eastAsia"/>
                <w:noProof/>
                <w:szCs w:val="21"/>
              </w:rPr>
              <w:t>程守洙，江之永 主编</w:t>
            </w:r>
          </w:p>
        </w:tc>
      </w:tr>
      <w:tr w:rsidR="00BE74DA" w:rsidRPr="00F0046E" w:rsidTr="002C5FBA">
        <w:trPr>
          <w:trHeight w:val="225"/>
        </w:trPr>
        <w:tc>
          <w:tcPr>
            <w:tcW w:w="1155" w:type="dxa"/>
            <w:vMerge w:val="restart"/>
            <w:vAlign w:val="center"/>
          </w:tcPr>
          <w:p w:rsidR="00BE74DA" w:rsidRPr="00F0046E" w:rsidRDefault="00BE74DA" w:rsidP="00F944C5">
            <w:pPr>
              <w:adjustRightInd w:val="0"/>
              <w:snapToGrid w:val="0"/>
              <w:spacing w:line="280" w:lineRule="exact"/>
              <w:rPr>
                <w:rFonts w:ascii="华文仿宋" w:eastAsia="华文仿宋" w:hAnsi="华文仿宋"/>
                <w:noProof/>
                <w:szCs w:val="21"/>
              </w:rPr>
            </w:pPr>
            <w:r w:rsidRPr="00F0046E">
              <w:rPr>
                <w:rFonts w:ascii="华文仿宋" w:eastAsia="华文仿宋" w:hAnsi="华文仿宋" w:hint="eastAsia"/>
                <w:szCs w:val="21"/>
              </w:rPr>
              <w:t>810</w:t>
            </w:r>
          </w:p>
        </w:tc>
        <w:tc>
          <w:tcPr>
            <w:tcW w:w="1410" w:type="dxa"/>
            <w:vMerge w:val="restart"/>
            <w:vAlign w:val="center"/>
          </w:tcPr>
          <w:p w:rsidR="00BE74DA" w:rsidRPr="00F0046E" w:rsidRDefault="00EC13EF" w:rsidP="006A52F6">
            <w:pPr>
              <w:adjustRightInd w:val="0"/>
              <w:snapToGrid w:val="0"/>
              <w:spacing w:line="280" w:lineRule="exact"/>
              <w:rPr>
                <w:rFonts w:ascii="华文仿宋" w:eastAsia="华文仿宋" w:hAnsi="华文仿宋"/>
                <w:noProof/>
                <w:szCs w:val="21"/>
              </w:rPr>
            </w:pPr>
            <w:r w:rsidRPr="00F0046E">
              <w:rPr>
                <w:rFonts w:ascii="华文仿宋" w:eastAsia="华文仿宋" w:hAnsi="华文仿宋" w:hint="eastAsia"/>
                <w:noProof/>
                <w:szCs w:val="21"/>
              </w:rPr>
              <w:t>有机化学或生物化学</w:t>
            </w:r>
          </w:p>
        </w:tc>
        <w:tc>
          <w:tcPr>
            <w:tcW w:w="2475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BE74DA" w:rsidRPr="00F0046E" w:rsidRDefault="00BE74DA" w:rsidP="00EC61CF">
            <w:pPr>
              <w:adjustRightInd w:val="0"/>
              <w:snapToGrid w:val="0"/>
              <w:spacing w:line="360" w:lineRule="exact"/>
              <w:rPr>
                <w:rFonts w:ascii="华文仿宋" w:eastAsia="华文仿宋" w:hAnsi="华文仿宋"/>
                <w:noProof/>
                <w:szCs w:val="21"/>
              </w:rPr>
            </w:pPr>
            <w:r w:rsidRPr="00F0046E">
              <w:rPr>
                <w:rFonts w:ascii="华文仿宋" w:eastAsia="华文仿宋" w:hAnsi="华文仿宋"/>
                <w:noProof/>
                <w:szCs w:val="21"/>
              </w:rPr>
              <w:t>生物化学 教程（第三版）</w:t>
            </w:r>
          </w:p>
        </w:tc>
        <w:tc>
          <w:tcPr>
            <w:tcW w:w="2565" w:type="dxa"/>
            <w:tcBorders>
              <w:left w:val="single" w:sz="4" w:space="0" w:color="auto"/>
              <w:bottom w:val="single" w:sz="4" w:space="0" w:color="auto"/>
            </w:tcBorders>
          </w:tcPr>
          <w:p w:rsidR="00BE74DA" w:rsidRPr="00F0046E" w:rsidRDefault="00BE74DA" w:rsidP="00EC61CF">
            <w:pPr>
              <w:adjustRightInd w:val="0"/>
              <w:snapToGrid w:val="0"/>
              <w:spacing w:line="360" w:lineRule="exact"/>
              <w:rPr>
                <w:rFonts w:ascii="华文仿宋" w:eastAsia="华文仿宋" w:hAnsi="华文仿宋"/>
                <w:noProof/>
                <w:szCs w:val="21"/>
              </w:rPr>
            </w:pPr>
            <w:r w:rsidRPr="00F0046E">
              <w:rPr>
                <w:rFonts w:ascii="华文仿宋" w:eastAsia="华文仿宋" w:hAnsi="华文仿宋"/>
                <w:noProof/>
                <w:szCs w:val="21"/>
              </w:rPr>
              <w:t>四川大学出版社</w:t>
            </w:r>
          </w:p>
        </w:tc>
        <w:tc>
          <w:tcPr>
            <w:tcW w:w="1300" w:type="dxa"/>
            <w:tcBorders>
              <w:bottom w:val="single" w:sz="4" w:space="0" w:color="auto"/>
            </w:tcBorders>
          </w:tcPr>
          <w:p w:rsidR="00BE74DA" w:rsidRPr="00F0046E" w:rsidRDefault="00BE74DA" w:rsidP="00EC61CF">
            <w:pPr>
              <w:adjustRightInd w:val="0"/>
              <w:snapToGrid w:val="0"/>
              <w:spacing w:line="360" w:lineRule="exact"/>
              <w:rPr>
                <w:rFonts w:ascii="华文仿宋" w:eastAsia="华文仿宋" w:hAnsi="华文仿宋"/>
                <w:noProof/>
                <w:szCs w:val="21"/>
              </w:rPr>
            </w:pPr>
            <w:r w:rsidRPr="00F0046E">
              <w:rPr>
                <w:rFonts w:ascii="华文仿宋" w:eastAsia="华文仿宋" w:hAnsi="华文仿宋"/>
                <w:noProof/>
                <w:szCs w:val="21"/>
              </w:rPr>
              <w:t>张洪渊</w:t>
            </w:r>
          </w:p>
        </w:tc>
      </w:tr>
      <w:tr w:rsidR="00BE74DA" w:rsidRPr="00F0046E" w:rsidTr="002C5FBA">
        <w:trPr>
          <w:trHeight w:val="315"/>
        </w:trPr>
        <w:tc>
          <w:tcPr>
            <w:tcW w:w="1155" w:type="dxa"/>
            <w:vMerge/>
            <w:vAlign w:val="center"/>
          </w:tcPr>
          <w:p w:rsidR="00BE74DA" w:rsidRPr="00F0046E" w:rsidRDefault="00BE74DA" w:rsidP="00F944C5">
            <w:pPr>
              <w:adjustRightInd w:val="0"/>
              <w:snapToGrid w:val="0"/>
              <w:spacing w:line="280" w:lineRule="exact"/>
              <w:rPr>
                <w:rFonts w:ascii="华文仿宋" w:eastAsia="华文仿宋" w:hAnsi="华文仿宋"/>
                <w:szCs w:val="21"/>
              </w:rPr>
            </w:pPr>
          </w:p>
        </w:tc>
        <w:tc>
          <w:tcPr>
            <w:tcW w:w="1410" w:type="dxa"/>
            <w:vMerge/>
            <w:vAlign w:val="center"/>
          </w:tcPr>
          <w:p w:rsidR="00BE74DA" w:rsidRPr="00F0046E" w:rsidRDefault="00BE74DA" w:rsidP="006A52F6">
            <w:pPr>
              <w:adjustRightInd w:val="0"/>
              <w:snapToGrid w:val="0"/>
              <w:spacing w:line="280" w:lineRule="exact"/>
              <w:rPr>
                <w:rFonts w:ascii="华文仿宋" w:eastAsia="华文仿宋" w:hAnsi="华文仿宋"/>
                <w:szCs w:val="21"/>
              </w:rPr>
            </w:pPr>
          </w:p>
        </w:tc>
        <w:tc>
          <w:tcPr>
            <w:tcW w:w="2475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BE74DA" w:rsidRPr="00F0046E" w:rsidRDefault="00BE74DA" w:rsidP="00EC61CF">
            <w:pPr>
              <w:adjustRightInd w:val="0"/>
              <w:snapToGrid w:val="0"/>
              <w:spacing w:line="360" w:lineRule="exact"/>
              <w:rPr>
                <w:rFonts w:ascii="华文仿宋" w:eastAsia="华文仿宋" w:hAnsi="华文仿宋"/>
                <w:noProof/>
                <w:szCs w:val="21"/>
              </w:rPr>
            </w:pPr>
            <w:r w:rsidRPr="00F0046E">
              <w:rPr>
                <w:rFonts w:ascii="华文仿宋" w:eastAsia="华文仿宋" w:hAnsi="华文仿宋"/>
                <w:noProof/>
                <w:szCs w:val="21"/>
              </w:rPr>
              <w:t>《有机化学》（第三版）</w:t>
            </w:r>
          </w:p>
        </w:tc>
        <w:tc>
          <w:tcPr>
            <w:tcW w:w="2565" w:type="dxa"/>
            <w:tcBorders>
              <w:top w:val="single" w:sz="4" w:space="0" w:color="auto"/>
              <w:left w:val="single" w:sz="4" w:space="0" w:color="auto"/>
            </w:tcBorders>
          </w:tcPr>
          <w:p w:rsidR="00BE74DA" w:rsidRPr="00F0046E" w:rsidRDefault="00BE74DA" w:rsidP="00EC61CF">
            <w:pPr>
              <w:adjustRightInd w:val="0"/>
              <w:snapToGrid w:val="0"/>
              <w:spacing w:line="360" w:lineRule="exact"/>
              <w:rPr>
                <w:rFonts w:ascii="华文仿宋" w:eastAsia="华文仿宋" w:hAnsi="华文仿宋"/>
                <w:noProof/>
                <w:szCs w:val="21"/>
              </w:rPr>
            </w:pPr>
            <w:r w:rsidRPr="00F0046E">
              <w:rPr>
                <w:rFonts w:ascii="华文仿宋" w:eastAsia="华文仿宋" w:hAnsi="华文仿宋"/>
                <w:noProof/>
                <w:szCs w:val="21"/>
              </w:rPr>
              <w:t>高等教育出版社</w:t>
            </w:r>
          </w:p>
        </w:tc>
        <w:tc>
          <w:tcPr>
            <w:tcW w:w="1300" w:type="dxa"/>
            <w:tcBorders>
              <w:top w:val="single" w:sz="4" w:space="0" w:color="auto"/>
            </w:tcBorders>
          </w:tcPr>
          <w:p w:rsidR="00BE74DA" w:rsidRPr="00F0046E" w:rsidRDefault="00BE74DA" w:rsidP="00EC61CF">
            <w:pPr>
              <w:adjustRightInd w:val="0"/>
              <w:snapToGrid w:val="0"/>
              <w:spacing w:line="360" w:lineRule="exact"/>
              <w:rPr>
                <w:rFonts w:ascii="华文仿宋" w:eastAsia="华文仿宋" w:hAnsi="华文仿宋"/>
                <w:noProof/>
                <w:szCs w:val="21"/>
              </w:rPr>
            </w:pPr>
            <w:r w:rsidRPr="00F0046E">
              <w:rPr>
                <w:rFonts w:ascii="华文仿宋" w:eastAsia="华文仿宋" w:hAnsi="华文仿宋"/>
                <w:noProof/>
                <w:szCs w:val="21"/>
              </w:rPr>
              <w:t>高鸿宾</w:t>
            </w:r>
          </w:p>
        </w:tc>
      </w:tr>
      <w:tr w:rsidR="00EC13EF" w:rsidRPr="00F0046E" w:rsidTr="002C5FBA">
        <w:trPr>
          <w:trHeight w:val="315"/>
        </w:trPr>
        <w:tc>
          <w:tcPr>
            <w:tcW w:w="1155" w:type="dxa"/>
            <w:vMerge/>
            <w:vAlign w:val="center"/>
          </w:tcPr>
          <w:p w:rsidR="00EC13EF" w:rsidRPr="00F0046E" w:rsidRDefault="00EC13EF" w:rsidP="00F944C5">
            <w:pPr>
              <w:adjustRightInd w:val="0"/>
              <w:snapToGrid w:val="0"/>
              <w:spacing w:line="280" w:lineRule="exact"/>
              <w:rPr>
                <w:rFonts w:ascii="华文仿宋" w:eastAsia="华文仿宋" w:hAnsi="华文仿宋"/>
                <w:szCs w:val="21"/>
              </w:rPr>
            </w:pPr>
          </w:p>
        </w:tc>
        <w:tc>
          <w:tcPr>
            <w:tcW w:w="1410" w:type="dxa"/>
            <w:vMerge/>
            <w:vAlign w:val="center"/>
          </w:tcPr>
          <w:p w:rsidR="00EC13EF" w:rsidRPr="00F0046E" w:rsidRDefault="00EC13EF" w:rsidP="006A52F6">
            <w:pPr>
              <w:adjustRightInd w:val="0"/>
              <w:snapToGrid w:val="0"/>
              <w:spacing w:line="280" w:lineRule="exact"/>
              <w:rPr>
                <w:rFonts w:ascii="华文仿宋" w:eastAsia="华文仿宋" w:hAnsi="华文仿宋"/>
                <w:szCs w:val="21"/>
              </w:rPr>
            </w:pPr>
          </w:p>
        </w:tc>
        <w:tc>
          <w:tcPr>
            <w:tcW w:w="2475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EC13EF" w:rsidRPr="00F0046E" w:rsidRDefault="00EC13EF" w:rsidP="00A4591B">
            <w:pPr>
              <w:adjustRightInd w:val="0"/>
              <w:snapToGrid w:val="0"/>
              <w:spacing w:line="360" w:lineRule="exact"/>
              <w:rPr>
                <w:rFonts w:ascii="华文仿宋" w:eastAsia="华文仿宋" w:hAnsi="华文仿宋"/>
                <w:noProof/>
                <w:szCs w:val="21"/>
              </w:rPr>
            </w:pPr>
            <w:r w:rsidRPr="00F0046E">
              <w:rPr>
                <w:rFonts w:ascii="华文仿宋" w:eastAsia="华文仿宋" w:hAnsi="华文仿宋"/>
                <w:noProof/>
                <w:szCs w:val="21"/>
              </w:rPr>
              <w:t>《有机化学》（第三版）</w:t>
            </w:r>
          </w:p>
        </w:tc>
        <w:tc>
          <w:tcPr>
            <w:tcW w:w="2565" w:type="dxa"/>
            <w:tcBorders>
              <w:top w:val="single" w:sz="4" w:space="0" w:color="auto"/>
              <w:left w:val="single" w:sz="4" w:space="0" w:color="auto"/>
            </w:tcBorders>
          </w:tcPr>
          <w:p w:rsidR="00EC13EF" w:rsidRPr="00F0046E" w:rsidRDefault="00EC13EF" w:rsidP="00A4591B">
            <w:pPr>
              <w:adjustRightInd w:val="0"/>
              <w:snapToGrid w:val="0"/>
              <w:spacing w:line="360" w:lineRule="exact"/>
              <w:rPr>
                <w:rFonts w:ascii="华文仿宋" w:eastAsia="华文仿宋" w:hAnsi="华文仿宋"/>
                <w:noProof/>
                <w:szCs w:val="21"/>
              </w:rPr>
            </w:pPr>
            <w:r w:rsidRPr="00F0046E">
              <w:rPr>
                <w:rFonts w:ascii="华文仿宋" w:eastAsia="华文仿宋" w:hAnsi="华文仿宋"/>
                <w:noProof/>
                <w:szCs w:val="21"/>
              </w:rPr>
              <w:t>高等教育出版社</w:t>
            </w:r>
          </w:p>
        </w:tc>
        <w:tc>
          <w:tcPr>
            <w:tcW w:w="1300" w:type="dxa"/>
            <w:tcBorders>
              <w:top w:val="single" w:sz="4" w:space="0" w:color="auto"/>
            </w:tcBorders>
          </w:tcPr>
          <w:p w:rsidR="00EC13EF" w:rsidRPr="00F0046E" w:rsidRDefault="00EC13EF" w:rsidP="00A4591B">
            <w:pPr>
              <w:adjustRightInd w:val="0"/>
              <w:snapToGrid w:val="0"/>
              <w:spacing w:line="360" w:lineRule="exact"/>
              <w:rPr>
                <w:rFonts w:ascii="华文仿宋" w:eastAsia="华文仿宋" w:hAnsi="华文仿宋"/>
                <w:noProof/>
                <w:szCs w:val="21"/>
              </w:rPr>
            </w:pPr>
            <w:r w:rsidRPr="00F0046E">
              <w:rPr>
                <w:rFonts w:ascii="华文仿宋" w:eastAsia="华文仿宋" w:hAnsi="华文仿宋"/>
                <w:noProof/>
                <w:szCs w:val="21"/>
              </w:rPr>
              <w:t>高鸿宾</w:t>
            </w:r>
          </w:p>
        </w:tc>
      </w:tr>
      <w:tr w:rsidR="00EC13EF" w:rsidRPr="00F0046E" w:rsidTr="002C5FBA">
        <w:trPr>
          <w:trHeight w:val="691"/>
        </w:trPr>
        <w:tc>
          <w:tcPr>
            <w:tcW w:w="1155" w:type="dxa"/>
            <w:vAlign w:val="center"/>
          </w:tcPr>
          <w:p w:rsidR="00EC13EF" w:rsidRPr="00F0046E" w:rsidRDefault="00EC13EF" w:rsidP="00F944C5">
            <w:pPr>
              <w:adjustRightInd w:val="0"/>
              <w:snapToGrid w:val="0"/>
              <w:spacing w:line="280" w:lineRule="exact"/>
              <w:rPr>
                <w:rFonts w:ascii="华文仿宋" w:eastAsia="华文仿宋" w:hAnsi="华文仿宋"/>
                <w:noProof/>
                <w:szCs w:val="21"/>
              </w:rPr>
            </w:pPr>
            <w:r w:rsidRPr="00F0046E">
              <w:rPr>
                <w:rFonts w:ascii="华文仿宋" w:eastAsia="华文仿宋" w:hAnsi="华文仿宋" w:hint="eastAsia"/>
                <w:noProof/>
                <w:szCs w:val="21"/>
              </w:rPr>
              <w:t>811</w:t>
            </w:r>
          </w:p>
        </w:tc>
        <w:tc>
          <w:tcPr>
            <w:tcW w:w="1410" w:type="dxa"/>
            <w:vAlign w:val="center"/>
          </w:tcPr>
          <w:p w:rsidR="00EC13EF" w:rsidRPr="00F0046E" w:rsidRDefault="00EC13EF" w:rsidP="006A52F6">
            <w:pPr>
              <w:adjustRightInd w:val="0"/>
              <w:snapToGrid w:val="0"/>
              <w:spacing w:line="280" w:lineRule="exact"/>
              <w:rPr>
                <w:rFonts w:ascii="华文仿宋" w:eastAsia="华文仿宋" w:hAnsi="华文仿宋"/>
                <w:noProof/>
                <w:szCs w:val="21"/>
              </w:rPr>
            </w:pPr>
            <w:r w:rsidRPr="00F0046E">
              <w:rPr>
                <w:rFonts w:ascii="华文仿宋" w:eastAsia="华文仿宋" w:hAnsi="华文仿宋" w:hint="eastAsia"/>
                <w:noProof/>
                <w:szCs w:val="21"/>
              </w:rPr>
              <w:t>食品生物化学</w:t>
            </w:r>
          </w:p>
        </w:tc>
        <w:tc>
          <w:tcPr>
            <w:tcW w:w="2475" w:type="dxa"/>
          </w:tcPr>
          <w:p w:rsidR="00EC13EF" w:rsidRPr="00F0046E" w:rsidRDefault="00EC13EF" w:rsidP="006A52F6">
            <w:pPr>
              <w:adjustRightInd w:val="0"/>
              <w:snapToGrid w:val="0"/>
              <w:spacing w:line="280" w:lineRule="exact"/>
              <w:jc w:val="left"/>
              <w:rPr>
                <w:rFonts w:ascii="华文仿宋" w:eastAsia="华文仿宋" w:hAnsi="华文仿宋"/>
                <w:noProof/>
                <w:szCs w:val="21"/>
              </w:rPr>
            </w:pPr>
            <w:r w:rsidRPr="00F0046E">
              <w:rPr>
                <w:rFonts w:ascii="华文仿宋" w:eastAsia="华文仿宋" w:hAnsi="华文仿宋" w:hint="eastAsia"/>
                <w:noProof/>
                <w:szCs w:val="21"/>
              </w:rPr>
              <w:t>《生物化学教程》（第三版）</w:t>
            </w:r>
          </w:p>
        </w:tc>
        <w:tc>
          <w:tcPr>
            <w:tcW w:w="2565" w:type="dxa"/>
          </w:tcPr>
          <w:p w:rsidR="00EC13EF" w:rsidRPr="00F0046E" w:rsidRDefault="00EC13EF" w:rsidP="006A52F6">
            <w:pPr>
              <w:adjustRightInd w:val="0"/>
              <w:snapToGrid w:val="0"/>
              <w:spacing w:line="280" w:lineRule="exact"/>
              <w:rPr>
                <w:rFonts w:ascii="华文仿宋" w:eastAsia="华文仿宋" w:hAnsi="华文仿宋"/>
                <w:noProof/>
                <w:szCs w:val="21"/>
              </w:rPr>
            </w:pPr>
            <w:r w:rsidRPr="00F0046E">
              <w:rPr>
                <w:rFonts w:ascii="华文仿宋" w:eastAsia="华文仿宋" w:hAnsi="华文仿宋" w:hint="eastAsia"/>
                <w:noProof/>
                <w:szCs w:val="21"/>
              </w:rPr>
              <w:t>四川大学出版社，2002年</w:t>
            </w:r>
          </w:p>
        </w:tc>
        <w:tc>
          <w:tcPr>
            <w:tcW w:w="1300" w:type="dxa"/>
          </w:tcPr>
          <w:p w:rsidR="00EC13EF" w:rsidRPr="00F0046E" w:rsidRDefault="00EC13EF" w:rsidP="006A52F6">
            <w:pPr>
              <w:adjustRightInd w:val="0"/>
              <w:snapToGrid w:val="0"/>
              <w:spacing w:line="280" w:lineRule="exact"/>
              <w:rPr>
                <w:rFonts w:ascii="华文仿宋" w:eastAsia="华文仿宋" w:hAnsi="华文仿宋"/>
                <w:noProof/>
                <w:szCs w:val="21"/>
              </w:rPr>
            </w:pPr>
            <w:r w:rsidRPr="00F0046E">
              <w:rPr>
                <w:rFonts w:ascii="华文仿宋" w:eastAsia="华文仿宋" w:hAnsi="华文仿宋" w:hint="eastAsia"/>
                <w:noProof/>
                <w:szCs w:val="21"/>
              </w:rPr>
              <w:t>张洪渊</w:t>
            </w:r>
          </w:p>
        </w:tc>
      </w:tr>
      <w:tr w:rsidR="006000FE" w:rsidRPr="00F0046E" w:rsidTr="002C5FBA">
        <w:trPr>
          <w:cantSplit/>
        </w:trPr>
        <w:tc>
          <w:tcPr>
            <w:tcW w:w="1155" w:type="dxa"/>
            <w:vMerge w:val="restart"/>
            <w:vAlign w:val="center"/>
          </w:tcPr>
          <w:p w:rsidR="006000FE" w:rsidRPr="00F0046E" w:rsidRDefault="006000FE" w:rsidP="00F944C5">
            <w:pPr>
              <w:adjustRightInd w:val="0"/>
              <w:snapToGrid w:val="0"/>
              <w:spacing w:line="280" w:lineRule="exact"/>
              <w:rPr>
                <w:rFonts w:ascii="华文仿宋" w:eastAsia="华文仿宋" w:hAnsi="华文仿宋"/>
                <w:noProof/>
                <w:szCs w:val="21"/>
              </w:rPr>
            </w:pPr>
            <w:r w:rsidRPr="00F0046E">
              <w:rPr>
                <w:rFonts w:ascii="华文仿宋" w:eastAsia="华文仿宋" w:hAnsi="华文仿宋" w:hint="eastAsia"/>
                <w:noProof/>
                <w:szCs w:val="21"/>
              </w:rPr>
              <w:t>812</w:t>
            </w:r>
          </w:p>
        </w:tc>
        <w:tc>
          <w:tcPr>
            <w:tcW w:w="1410" w:type="dxa"/>
            <w:vMerge w:val="restart"/>
            <w:vAlign w:val="center"/>
          </w:tcPr>
          <w:p w:rsidR="006000FE" w:rsidRPr="00F0046E" w:rsidRDefault="006000FE" w:rsidP="007177C3">
            <w:pPr>
              <w:adjustRightInd w:val="0"/>
              <w:snapToGrid w:val="0"/>
              <w:spacing w:line="280" w:lineRule="exact"/>
              <w:rPr>
                <w:rFonts w:ascii="华文仿宋" w:eastAsia="华文仿宋" w:hAnsi="华文仿宋"/>
                <w:noProof/>
                <w:szCs w:val="21"/>
              </w:rPr>
            </w:pPr>
            <w:r w:rsidRPr="00F0046E">
              <w:rPr>
                <w:rFonts w:ascii="华文仿宋" w:eastAsia="华文仿宋" w:hAnsi="华文仿宋" w:cs="宋体" w:hint="eastAsia"/>
                <w:kern w:val="0"/>
                <w:szCs w:val="21"/>
              </w:rPr>
              <w:t>环境污染控制工程</w:t>
            </w:r>
          </w:p>
        </w:tc>
        <w:tc>
          <w:tcPr>
            <w:tcW w:w="2475" w:type="dxa"/>
            <w:vAlign w:val="center"/>
          </w:tcPr>
          <w:p w:rsidR="006000FE" w:rsidRPr="00F0046E" w:rsidRDefault="006000FE" w:rsidP="007177C3">
            <w:pPr>
              <w:keepNext/>
              <w:keepLines/>
              <w:snapToGrid w:val="0"/>
              <w:spacing w:line="360" w:lineRule="auto"/>
              <w:jc w:val="center"/>
              <w:outlineLvl w:val="0"/>
              <w:rPr>
                <w:rFonts w:ascii="华文仿宋" w:eastAsia="华文仿宋" w:hAnsi="华文仿宋" w:cs="宋体"/>
                <w:kern w:val="0"/>
                <w:szCs w:val="21"/>
              </w:rPr>
            </w:pPr>
            <w:r w:rsidRPr="00F0046E">
              <w:rPr>
                <w:rFonts w:ascii="华文仿宋" w:eastAsia="华文仿宋" w:hAnsi="华文仿宋" w:cs="宋体" w:hint="eastAsia"/>
                <w:kern w:val="0"/>
                <w:szCs w:val="21"/>
              </w:rPr>
              <w:t>大气污染控制工程</w:t>
            </w:r>
          </w:p>
        </w:tc>
        <w:tc>
          <w:tcPr>
            <w:tcW w:w="2565" w:type="dxa"/>
            <w:vAlign w:val="center"/>
          </w:tcPr>
          <w:p w:rsidR="006000FE" w:rsidRPr="00F0046E" w:rsidRDefault="006000FE" w:rsidP="007177C3">
            <w:pPr>
              <w:keepNext/>
              <w:keepLines/>
              <w:snapToGrid w:val="0"/>
              <w:spacing w:line="360" w:lineRule="auto"/>
              <w:jc w:val="center"/>
              <w:outlineLvl w:val="0"/>
              <w:rPr>
                <w:rFonts w:ascii="华文仿宋" w:eastAsia="华文仿宋" w:hAnsi="华文仿宋" w:cs="宋体"/>
                <w:kern w:val="0"/>
                <w:szCs w:val="21"/>
              </w:rPr>
            </w:pPr>
            <w:r w:rsidRPr="00F0046E">
              <w:rPr>
                <w:rFonts w:ascii="华文仿宋" w:eastAsia="华文仿宋" w:hAnsi="华文仿宋" w:cs="宋体" w:hint="eastAsia"/>
                <w:kern w:val="0"/>
                <w:szCs w:val="21"/>
              </w:rPr>
              <w:t>高等教育出版社，</w:t>
            </w:r>
            <w:r w:rsidRPr="00F0046E">
              <w:rPr>
                <w:rFonts w:ascii="华文仿宋" w:eastAsia="华文仿宋" w:hAnsi="华文仿宋" w:cs="宋体"/>
                <w:kern w:val="0"/>
                <w:szCs w:val="21"/>
              </w:rPr>
              <w:t>20</w:t>
            </w:r>
            <w:r w:rsidRPr="00F0046E">
              <w:rPr>
                <w:rFonts w:ascii="华文仿宋" w:eastAsia="华文仿宋" w:hAnsi="华文仿宋" w:cs="宋体" w:hint="eastAsia"/>
                <w:kern w:val="0"/>
                <w:szCs w:val="21"/>
              </w:rPr>
              <w:t>10年</w:t>
            </w:r>
          </w:p>
        </w:tc>
        <w:tc>
          <w:tcPr>
            <w:tcW w:w="1300" w:type="dxa"/>
            <w:vAlign w:val="center"/>
          </w:tcPr>
          <w:p w:rsidR="006000FE" w:rsidRPr="00F0046E" w:rsidRDefault="006000FE" w:rsidP="007177C3">
            <w:pPr>
              <w:keepNext/>
              <w:keepLines/>
              <w:snapToGrid w:val="0"/>
              <w:spacing w:line="360" w:lineRule="auto"/>
              <w:jc w:val="center"/>
              <w:outlineLvl w:val="0"/>
              <w:rPr>
                <w:rFonts w:ascii="华文仿宋" w:eastAsia="华文仿宋" w:hAnsi="华文仿宋" w:cs="宋体"/>
                <w:kern w:val="0"/>
                <w:szCs w:val="21"/>
              </w:rPr>
            </w:pPr>
            <w:r w:rsidRPr="00F0046E">
              <w:rPr>
                <w:rFonts w:ascii="华文仿宋" w:eastAsia="华文仿宋" w:hAnsi="华文仿宋" w:cs="宋体" w:hint="eastAsia"/>
                <w:kern w:val="0"/>
                <w:szCs w:val="21"/>
              </w:rPr>
              <w:t>郝吉明/马广大</w:t>
            </w:r>
          </w:p>
        </w:tc>
      </w:tr>
      <w:tr w:rsidR="006000FE" w:rsidRPr="00F0046E" w:rsidTr="002C5FBA">
        <w:trPr>
          <w:cantSplit/>
        </w:trPr>
        <w:tc>
          <w:tcPr>
            <w:tcW w:w="1155" w:type="dxa"/>
            <w:vMerge/>
            <w:vAlign w:val="center"/>
          </w:tcPr>
          <w:p w:rsidR="006000FE" w:rsidRPr="00F0046E" w:rsidRDefault="006000FE" w:rsidP="00F944C5">
            <w:pPr>
              <w:adjustRightInd w:val="0"/>
              <w:snapToGrid w:val="0"/>
              <w:spacing w:line="280" w:lineRule="exact"/>
              <w:rPr>
                <w:rFonts w:ascii="华文仿宋" w:eastAsia="华文仿宋" w:hAnsi="华文仿宋"/>
                <w:noProof/>
                <w:szCs w:val="21"/>
              </w:rPr>
            </w:pPr>
          </w:p>
        </w:tc>
        <w:tc>
          <w:tcPr>
            <w:tcW w:w="1410" w:type="dxa"/>
            <w:vMerge/>
            <w:vAlign w:val="center"/>
          </w:tcPr>
          <w:p w:rsidR="006000FE" w:rsidRPr="00F0046E" w:rsidRDefault="006000FE" w:rsidP="007177C3">
            <w:pPr>
              <w:adjustRightInd w:val="0"/>
              <w:snapToGrid w:val="0"/>
              <w:spacing w:line="280" w:lineRule="exact"/>
              <w:rPr>
                <w:rFonts w:ascii="华文仿宋" w:eastAsia="华文仿宋" w:hAnsi="华文仿宋"/>
                <w:noProof/>
                <w:szCs w:val="21"/>
              </w:rPr>
            </w:pPr>
          </w:p>
        </w:tc>
        <w:tc>
          <w:tcPr>
            <w:tcW w:w="2475" w:type="dxa"/>
            <w:vAlign w:val="center"/>
          </w:tcPr>
          <w:p w:rsidR="006000FE" w:rsidRPr="00F0046E" w:rsidRDefault="006000FE" w:rsidP="007177C3">
            <w:pPr>
              <w:keepNext/>
              <w:keepLines/>
              <w:snapToGrid w:val="0"/>
              <w:spacing w:line="360" w:lineRule="auto"/>
              <w:jc w:val="center"/>
              <w:outlineLvl w:val="0"/>
              <w:rPr>
                <w:rFonts w:ascii="华文仿宋" w:eastAsia="华文仿宋" w:hAnsi="华文仿宋" w:cs="宋体"/>
                <w:kern w:val="0"/>
                <w:szCs w:val="21"/>
              </w:rPr>
            </w:pPr>
            <w:r w:rsidRPr="00F0046E">
              <w:rPr>
                <w:rFonts w:ascii="华文仿宋" w:eastAsia="华文仿宋" w:hAnsi="华文仿宋" w:cs="宋体" w:hint="eastAsia"/>
                <w:kern w:val="0"/>
                <w:szCs w:val="21"/>
              </w:rPr>
              <w:t>水污染控制工程（第三版）（下）</w:t>
            </w:r>
          </w:p>
        </w:tc>
        <w:tc>
          <w:tcPr>
            <w:tcW w:w="2565" w:type="dxa"/>
            <w:vAlign w:val="center"/>
          </w:tcPr>
          <w:p w:rsidR="006000FE" w:rsidRPr="00F0046E" w:rsidRDefault="006000FE" w:rsidP="007177C3">
            <w:pPr>
              <w:keepNext/>
              <w:keepLines/>
              <w:snapToGrid w:val="0"/>
              <w:spacing w:line="360" w:lineRule="auto"/>
              <w:jc w:val="center"/>
              <w:outlineLvl w:val="0"/>
              <w:rPr>
                <w:rFonts w:ascii="华文仿宋" w:eastAsia="华文仿宋" w:hAnsi="华文仿宋" w:cs="宋体"/>
                <w:kern w:val="0"/>
                <w:szCs w:val="21"/>
              </w:rPr>
            </w:pPr>
            <w:r w:rsidRPr="00F0046E">
              <w:rPr>
                <w:rFonts w:ascii="华文仿宋" w:eastAsia="华文仿宋" w:hAnsi="华文仿宋" w:cs="宋体" w:hint="eastAsia"/>
                <w:kern w:val="0"/>
                <w:szCs w:val="21"/>
              </w:rPr>
              <w:t xml:space="preserve">高等教育出版社 </w:t>
            </w:r>
          </w:p>
        </w:tc>
        <w:tc>
          <w:tcPr>
            <w:tcW w:w="1300" w:type="dxa"/>
            <w:vAlign w:val="center"/>
          </w:tcPr>
          <w:p w:rsidR="006000FE" w:rsidRPr="00F0046E" w:rsidRDefault="006000FE" w:rsidP="007177C3">
            <w:pPr>
              <w:keepNext/>
              <w:keepLines/>
              <w:snapToGrid w:val="0"/>
              <w:spacing w:line="360" w:lineRule="auto"/>
              <w:jc w:val="center"/>
              <w:outlineLvl w:val="0"/>
              <w:rPr>
                <w:rFonts w:ascii="华文仿宋" w:eastAsia="华文仿宋" w:hAnsi="华文仿宋" w:cs="宋体"/>
                <w:kern w:val="0"/>
                <w:szCs w:val="21"/>
              </w:rPr>
            </w:pPr>
            <w:r w:rsidRPr="00F0046E">
              <w:rPr>
                <w:rFonts w:ascii="华文仿宋" w:eastAsia="华文仿宋" w:hAnsi="华文仿宋" w:cs="宋体" w:hint="eastAsia"/>
                <w:kern w:val="0"/>
                <w:szCs w:val="21"/>
              </w:rPr>
              <w:t>高廷耀</w:t>
            </w:r>
          </w:p>
        </w:tc>
      </w:tr>
      <w:tr w:rsidR="006000FE" w:rsidRPr="00F0046E" w:rsidTr="002C5FBA">
        <w:trPr>
          <w:cantSplit/>
        </w:trPr>
        <w:tc>
          <w:tcPr>
            <w:tcW w:w="1155" w:type="dxa"/>
            <w:vMerge/>
            <w:vAlign w:val="center"/>
          </w:tcPr>
          <w:p w:rsidR="006000FE" w:rsidRPr="00F0046E" w:rsidRDefault="006000FE" w:rsidP="00F944C5">
            <w:pPr>
              <w:adjustRightInd w:val="0"/>
              <w:snapToGrid w:val="0"/>
              <w:spacing w:line="280" w:lineRule="exact"/>
              <w:rPr>
                <w:rFonts w:ascii="华文仿宋" w:eastAsia="华文仿宋" w:hAnsi="华文仿宋"/>
                <w:noProof/>
                <w:szCs w:val="21"/>
              </w:rPr>
            </w:pPr>
          </w:p>
        </w:tc>
        <w:tc>
          <w:tcPr>
            <w:tcW w:w="1410" w:type="dxa"/>
            <w:vMerge/>
            <w:vAlign w:val="center"/>
          </w:tcPr>
          <w:p w:rsidR="006000FE" w:rsidRPr="00F0046E" w:rsidRDefault="006000FE" w:rsidP="007177C3">
            <w:pPr>
              <w:adjustRightInd w:val="0"/>
              <w:snapToGrid w:val="0"/>
              <w:spacing w:line="280" w:lineRule="exact"/>
              <w:rPr>
                <w:rFonts w:ascii="华文仿宋" w:eastAsia="华文仿宋" w:hAnsi="华文仿宋"/>
                <w:noProof/>
                <w:szCs w:val="21"/>
              </w:rPr>
            </w:pPr>
          </w:p>
        </w:tc>
        <w:tc>
          <w:tcPr>
            <w:tcW w:w="2475" w:type="dxa"/>
            <w:vAlign w:val="center"/>
          </w:tcPr>
          <w:p w:rsidR="006000FE" w:rsidRPr="00F0046E" w:rsidRDefault="006000FE" w:rsidP="007177C3">
            <w:pPr>
              <w:keepNext/>
              <w:keepLines/>
              <w:snapToGrid w:val="0"/>
              <w:spacing w:line="360" w:lineRule="auto"/>
              <w:jc w:val="center"/>
              <w:outlineLvl w:val="0"/>
              <w:rPr>
                <w:rFonts w:ascii="华文仿宋" w:eastAsia="华文仿宋" w:hAnsi="华文仿宋" w:cs="宋体"/>
                <w:kern w:val="0"/>
                <w:szCs w:val="21"/>
              </w:rPr>
            </w:pPr>
            <w:r w:rsidRPr="00F0046E">
              <w:rPr>
                <w:rFonts w:ascii="华文仿宋" w:eastAsia="华文仿宋" w:hAnsi="华文仿宋" w:cs="宋体" w:hint="eastAsia"/>
                <w:kern w:val="0"/>
                <w:szCs w:val="21"/>
              </w:rPr>
              <w:t>固体废物处理与处置</w:t>
            </w:r>
          </w:p>
        </w:tc>
        <w:tc>
          <w:tcPr>
            <w:tcW w:w="2565" w:type="dxa"/>
            <w:vAlign w:val="center"/>
          </w:tcPr>
          <w:p w:rsidR="006000FE" w:rsidRPr="00F0046E" w:rsidRDefault="006000FE" w:rsidP="007177C3">
            <w:pPr>
              <w:keepNext/>
              <w:keepLines/>
              <w:snapToGrid w:val="0"/>
              <w:spacing w:line="360" w:lineRule="auto"/>
              <w:jc w:val="center"/>
              <w:outlineLvl w:val="0"/>
              <w:rPr>
                <w:rFonts w:ascii="华文仿宋" w:eastAsia="华文仿宋" w:hAnsi="华文仿宋" w:cs="宋体"/>
                <w:kern w:val="0"/>
                <w:szCs w:val="21"/>
              </w:rPr>
            </w:pPr>
            <w:r w:rsidRPr="00F0046E">
              <w:rPr>
                <w:rFonts w:ascii="华文仿宋" w:eastAsia="华文仿宋" w:hAnsi="华文仿宋" w:cs="宋体" w:hint="eastAsia"/>
                <w:kern w:val="0"/>
                <w:szCs w:val="21"/>
              </w:rPr>
              <w:t xml:space="preserve">高等教育出版社 </w:t>
            </w:r>
          </w:p>
        </w:tc>
        <w:tc>
          <w:tcPr>
            <w:tcW w:w="1300" w:type="dxa"/>
            <w:vAlign w:val="center"/>
          </w:tcPr>
          <w:p w:rsidR="006000FE" w:rsidRPr="00F0046E" w:rsidRDefault="006000FE" w:rsidP="007177C3">
            <w:pPr>
              <w:keepNext/>
              <w:keepLines/>
              <w:snapToGrid w:val="0"/>
              <w:spacing w:line="360" w:lineRule="auto"/>
              <w:jc w:val="center"/>
              <w:outlineLvl w:val="0"/>
              <w:rPr>
                <w:rFonts w:ascii="华文仿宋" w:eastAsia="华文仿宋" w:hAnsi="华文仿宋" w:cs="宋体"/>
                <w:kern w:val="0"/>
                <w:szCs w:val="21"/>
              </w:rPr>
            </w:pPr>
            <w:r w:rsidRPr="00F0046E">
              <w:rPr>
                <w:rFonts w:ascii="华文仿宋" w:eastAsia="华文仿宋" w:hAnsi="华文仿宋" w:cs="宋体" w:hint="eastAsia"/>
                <w:kern w:val="0"/>
                <w:szCs w:val="21"/>
              </w:rPr>
              <w:t>宁平</w:t>
            </w:r>
          </w:p>
        </w:tc>
      </w:tr>
      <w:tr w:rsidR="00013986" w:rsidRPr="00F0046E" w:rsidTr="0000129E">
        <w:tc>
          <w:tcPr>
            <w:tcW w:w="1155" w:type="dxa"/>
            <w:vMerge w:val="restart"/>
            <w:vAlign w:val="center"/>
          </w:tcPr>
          <w:p w:rsidR="00013986" w:rsidRPr="00F0046E" w:rsidRDefault="00013986" w:rsidP="00F944C5">
            <w:pPr>
              <w:adjustRightInd w:val="0"/>
              <w:snapToGrid w:val="0"/>
              <w:spacing w:line="280" w:lineRule="exact"/>
              <w:rPr>
                <w:rFonts w:ascii="华文仿宋" w:eastAsia="华文仿宋" w:hAnsi="华文仿宋"/>
                <w:noProof/>
                <w:szCs w:val="21"/>
              </w:rPr>
            </w:pPr>
            <w:r w:rsidRPr="00F0046E">
              <w:rPr>
                <w:rFonts w:ascii="华文仿宋" w:eastAsia="华文仿宋" w:hAnsi="华文仿宋" w:hint="eastAsia"/>
                <w:noProof/>
                <w:szCs w:val="21"/>
              </w:rPr>
              <w:t>813</w:t>
            </w:r>
          </w:p>
        </w:tc>
        <w:tc>
          <w:tcPr>
            <w:tcW w:w="1410" w:type="dxa"/>
            <w:vMerge w:val="restart"/>
            <w:vAlign w:val="center"/>
          </w:tcPr>
          <w:p w:rsidR="00013986" w:rsidRPr="00F0046E" w:rsidRDefault="00013986" w:rsidP="007D5C60">
            <w:pPr>
              <w:adjustRightInd w:val="0"/>
              <w:snapToGrid w:val="0"/>
              <w:spacing w:line="280" w:lineRule="exact"/>
              <w:rPr>
                <w:rFonts w:ascii="华文仿宋" w:eastAsia="华文仿宋" w:hAnsi="华文仿宋"/>
                <w:noProof/>
                <w:szCs w:val="21"/>
              </w:rPr>
            </w:pPr>
            <w:r w:rsidRPr="00F0046E">
              <w:rPr>
                <w:rFonts w:ascii="华文仿宋" w:eastAsia="华文仿宋" w:hAnsi="华文仿宋" w:hint="eastAsia"/>
                <w:noProof/>
                <w:szCs w:val="21"/>
              </w:rPr>
              <w:t>生物化学或微生物学</w:t>
            </w:r>
          </w:p>
        </w:tc>
        <w:tc>
          <w:tcPr>
            <w:tcW w:w="2475" w:type="dxa"/>
            <w:vAlign w:val="center"/>
          </w:tcPr>
          <w:p w:rsidR="00013986" w:rsidRPr="00F0046E" w:rsidRDefault="00013986" w:rsidP="007177C3">
            <w:pPr>
              <w:adjustRightInd w:val="0"/>
              <w:snapToGrid w:val="0"/>
              <w:spacing w:line="280" w:lineRule="exact"/>
              <w:jc w:val="center"/>
              <w:rPr>
                <w:rFonts w:ascii="华文仿宋" w:eastAsia="华文仿宋" w:hAnsi="华文仿宋"/>
                <w:noProof/>
                <w:szCs w:val="21"/>
              </w:rPr>
            </w:pPr>
            <w:r w:rsidRPr="00F0046E">
              <w:rPr>
                <w:rFonts w:ascii="华文仿宋" w:eastAsia="华文仿宋" w:hAnsi="华文仿宋" w:hint="eastAsia"/>
                <w:noProof/>
                <w:szCs w:val="21"/>
              </w:rPr>
              <w:t>《生物化学原理》第三版</w:t>
            </w:r>
          </w:p>
        </w:tc>
        <w:tc>
          <w:tcPr>
            <w:tcW w:w="2565" w:type="dxa"/>
            <w:vAlign w:val="center"/>
          </w:tcPr>
          <w:p w:rsidR="00013986" w:rsidRPr="00F0046E" w:rsidRDefault="00013986" w:rsidP="007177C3">
            <w:pPr>
              <w:adjustRightInd w:val="0"/>
              <w:snapToGrid w:val="0"/>
              <w:spacing w:line="280" w:lineRule="exact"/>
              <w:jc w:val="center"/>
              <w:rPr>
                <w:rFonts w:ascii="华文仿宋" w:eastAsia="华文仿宋" w:hAnsi="华文仿宋"/>
                <w:noProof/>
                <w:szCs w:val="21"/>
              </w:rPr>
            </w:pPr>
            <w:r w:rsidRPr="00F0046E">
              <w:rPr>
                <w:rFonts w:ascii="华文仿宋" w:eastAsia="华文仿宋" w:hAnsi="华文仿宋"/>
                <w:noProof/>
                <w:szCs w:val="21"/>
              </w:rPr>
              <w:t>四川大学出版社</w:t>
            </w:r>
          </w:p>
        </w:tc>
        <w:tc>
          <w:tcPr>
            <w:tcW w:w="1300" w:type="dxa"/>
            <w:vAlign w:val="center"/>
          </w:tcPr>
          <w:p w:rsidR="00013986" w:rsidRPr="00F0046E" w:rsidRDefault="00013986" w:rsidP="007177C3">
            <w:pPr>
              <w:adjustRightInd w:val="0"/>
              <w:snapToGrid w:val="0"/>
              <w:spacing w:line="280" w:lineRule="exact"/>
              <w:jc w:val="center"/>
              <w:rPr>
                <w:rFonts w:ascii="华文仿宋" w:eastAsia="华文仿宋" w:hAnsi="华文仿宋"/>
                <w:noProof/>
                <w:szCs w:val="21"/>
              </w:rPr>
            </w:pPr>
            <w:r w:rsidRPr="00F0046E">
              <w:rPr>
                <w:rFonts w:ascii="华文仿宋" w:eastAsia="华文仿宋" w:hAnsi="华文仿宋"/>
                <w:noProof/>
                <w:szCs w:val="21"/>
              </w:rPr>
              <w:t>张洪渊</w:t>
            </w:r>
          </w:p>
        </w:tc>
      </w:tr>
      <w:tr w:rsidR="00013986" w:rsidRPr="00F0046E" w:rsidTr="0000129E">
        <w:tc>
          <w:tcPr>
            <w:tcW w:w="1155" w:type="dxa"/>
            <w:vMerge/>
            <w:vAlign w:val="center"/>
          </w:tcPr>
          <w:p w:rsidR="00013986" w:rsidRPr="00F0046E" w:rsidRDefault="00013986" w:rsidP="00F944C5">
            <w:pPr>
              <w:adjustRightInd w:val="0"/>
              <w:snapToGrid w:val="0"/>
              <w:spacing w:line="280" w:lineRule="exact"/>
              <w:rPr>
                <w:rFonts w:ascii="华文仿宋" w:eastAsia="华文仿宋" w:hAnsi="华文仿宋"/>
                <w:noProof/>
                <w:szCs w:val="21"/>
              </w:rPr>
            </w:pPr>
          </w:p>
        </w:tc>
        <w:tc>
          <w:tcPr>
            <w:tcW w:w="1410" w:type="dxa"/>
            <w:vMerge/>
            <w:vAlign w:val="center"/>
          </w:tcPr>
          <w:p w:rsidR="00013986" w:rsidRPr="00F0046E" w:rsidRDefault="00013986" w:rsidP="006A52F6">
            <w:pPr>
              <w:adjustRightInd w:val="0"/>
              <w:snapToGrid w:val="0"/>
              <w:spacing w:line="280" w:lineRule="exact"/>
              <w:rPr>
                <w:rFonts w:ascii="华文仿宋" w:eastAsia="华文仿宋" w:hAnsi="华文仿宋"/>
                <w:noProof/>
                <w:szCs w:val="21"/>
              </w:rPr>
            </w:pPr>
          </w:p>
        </w:tc>
        <w:tc>
          <w:tcPr>
            <w:tcW w:w="2475" w:type="dxa"/>
            <w:vAlign w:val="center"/>
          </w:tcPr>
          <w:p w:rsidR="00013986" w:rsidRPr="00F0046E" w:rsidRDefault="00013986" w:rsidP="007D5C60">
            <w:pPr>
              <w:adjustRightInd w:val="0"/>
              <w:snapToGrid w:val="0"/>
              <w:spacing w:line="280" w:lineRule="exact"/>
              <w:jc w:val="left"/>
              <w:rPr>
                <w:rFonts w:ascii="华文仿宋" w:eastAsia="华文仿宋" w:hAnsi="华文仿宋"/>
                <w:noProof/>
                <w:szCs w:val="21"/>
              </w:rPr>
            </w:pPr>
            <w:r w:rsidRPr="00F0046E">
              <w:rPr>
                <w:rFonts w:ascii="华文仿宋" w:eastAsia="华文仿宋" w:hAnsi="华文仿宋" w:hint="eastAsia"/>
                <w:noProof/>
                <w:szCs w:val="21"/>
              </w:rPr>
              <w:t>《微生物学教程》第三版</w:t>
            </w:r>
          </w:p>
        </w:tc>
        <w:tc>
          <w:tcPr>
            <w:tcW w:w="2565" w:type="dxa"/>
            <w:vAlign w:val="center"/>
          </w:tcPr>
          <w:p w:rsidR="00013986" w:rsidRPr="00F0046E" w:rsidRDefault="00013986" w:rsidP="00AB59B5">
            <w:pPr>
              <w:adjustRightInd w:val="0"/>
              <w:snapToGrid w:val="0"/>
              <w:spacing w:line="280" w:lineRule="exact"/>
              <w:rPr>
                <w:rFonts w:ascii="华文仿宋" w:eastAsia="华文仿宋" w:hAnsi="华文仿宋"/>
                <w:noProof/>
                <w:szCs w:val="21"/>
              </w:rPr>
            </w:pPr>
            <w:r w:rsidRPr="00F0046E">
              <w:rPr>
                <w:rFonts w:ascii="华文仿宋" w:eastAsia="华文仿宋" w:hAnsi="华文仿宋" w:hint="eastAsia"/>
                <w:noProof/>
                <w:szCs w:val="21"/>
              </w:rPr>
              <w:t>高等教育出版社</w:t>
            </w:r>
          </w:p>
        </w:tc>
        <w:tc>
          <w:tcPr>
            <w:tcW w:w="1300" w:type="dxa"/>
            <w:vAlign w:val="center"/>
          </w:tcPr>
          <w:p w:rsidR="00013986" w:rsidRPr="00F0046E" w:rsidRDefault="00013986" w:rsidP="007D5C60">
            <w:pPr>
              <w:adjustRightInd w:val="0"/>
              <w:snapToGrid w:val="0"/>
              <w:spacing w:line="280" w:lineRule="exact"/>
              <w:rPr>
                <w:rFonts w:ascii="华文仿宋" w:eastAsia="华文仿宋" w:hAnsi="华文仿宋"/>
                <w:noProof/>
                <w:szCs w:val="21"/>
              </w:rPr>
            </w:pPr>
            <w:r w:rsidRPr="00F0046E">
              <w:rPr>
                <w:rFonts w:ascii="华文仿宋" w:eastAsia="华文仿宋" w:hAnsi="华文仿宋" w:hint="eastAsia"/>
                <w:noProof/>
                <w:szCs w:val="21"/>
              </w:rPr>
              <w:t>周德庆</w:t>
            </w:r>
          </w:p>
        </w:tc>
      </w:tr>
      <w:tr w:rsidR="00013986" w:rsidRPr="00F0046E" w:rsidTr="0000129E">
        <w:tc>
          <w:tcPr>
            <w:tcW w:w="1155" w:type="dxa"/>
            <w:vMerge/>
            <w:vAlign w:val="center"/>
          </w:tcPr>
          <w:p w:rsidR="00013986" w:rsidRPr="00F0046E" w:rsidRDefault="00013986" w:rsidP="00F944C5">
            <w:pPr>
              <w:adjustRightInd w:val="0"/>
              <w:snapToGrid w:val="0"/>
              <w:spacing w:line="280" w:lineRule="exact"/>
              <w:rPr>
                <w:rFonts w:ascii="华文仿宋" w:eastAsia="华文仿宋" w:hAnsi="华文仿宋"/>
                <w:noProof/>
                <w:szCs w:val="21"/>
              </w:rPr>
            </w:pPr>
          </w:p>
        </w:tc>
        <w:tc>
          <w:tcPr>
            <w:tcW w:w="1410" w:type="dxa"/>
            <w:vMerge/>
            <w:vAlign w:val="center"/>
          </w:tcPr>
          <w:p w:rsidR="00013986" w:rsidRPr="00F0046E" w:rsidRDefault="00013986" w:rsidP="006A52F6">
            <w:pPr>
              <w:adjustRightInd w:val="0"/>
              <w:snapToGrid w:val="0"/>
              <w:spacing w:line="280" w:lineRule="exact"/>
              <w:rPr>
                <w:rFonts w:ascii="华文仿宋" w:eastAsia="华文仿宋" w:hAnsi="华文仿宋"/>
                <w:noProof/>
                <w:szCs w:val="21"/>
              </w:rPr>
            </w:pPr>
          </w:p>
        </w:tc>
        <w:tc>
          <w:tcPr>
            <w:tcW w:w="2475" w:type="dxa"/>
            <w:vAlign w:val="center"/>
          </w:tcPr>
          <w:p w:rsidR="00013986" w:rsidRPr="00F0046E" w:rsidRDefault="00013986" w:rsidP="002116AA">
            <w:pPr>
              <w:ind w:firstLineChars="50" w:firstLine="105"/>
              <w:rPr>
                <w:rFonts w:ascii="华文仿宋" w:eastAsia="华文仿宋" w:hAnsi="华文仿宋"/>
                <w:noProof/>
                <w:szCs w:val="21"/>
              </w:rPr>
            </w:pPr>
            <w:r w:rsidRPr="00F0046E">
              <w:rPr>
                <w:rFonts w:ascii="华文仿宋" w:eastAsia="华文仿宋" w:hAnsi="华文仿宋" w:hint="eastAsia"/>
                <w:noProof/>
                <w:szCs w:val="21"/>
              </w:rPr>
              <w:t>或《微生物学》第二版</w:t>
            </w:r>
          </w:p>
        </w:tc>
        <w:tc>
          <w:tcPr>
            <w:tcW w:w="2565" w:type="dxa"/>
            <w:vAlign w:val="center"/>
          </w:tcPr>
          <w:p w:rsidR="00013986" w:rsidRPr="00F0046E" w:rsidRDefault="00013986" w:rsidP="00AB59B5">
            <w:pPr>
              <w:adjustRightInd w:val="0"/>
              <w:snapToGrid w:val="0"/>
              <w:spacing w:line="280" w:lineRule="exact"/>
              <w:rPr>
                <w:rFonts w:ascii="华文仿宋" w:eastAsia="华文仿宋" w:hAnsi="华文仿宋"/>
                <w:noProof/>
                <w:szCs w:val="21"/>
              </w:rPr>
            </w:pPr>
            <w:r w:rsidRPr="00F0046E">
              <w:rPr>
                <w:rFonts w:ascii="华文仿宋" w:eastAsia="华文仿宋" w:hAnsi="华文仿宋" w:hint="eastAsia"/>
                <w:noProof/>
                <w:szCs w:val="21"/>
              </w:rPr>
              <w:t>高等教育出版社</w:t>
            </w:r>
          </w:p>
        </w:tc>
        <w:tc>
          <w:tcPr>
            <w:tcW w:w="1300" w:type="dxa"/>
            <w:vAlign w:val="center"/>
          </w:tcPr>
          <w:p w:rsidR="00013986" w:rsidRPr="00F0046E" w:rsidRDefault="00013986" w:rsidP="00AB59B5">
            <w:pPr>
              <w:adjustRightInd w:val="0"/>
              <w:snapToGrid w:val="0"/>
              <w:spacing w:line="280" w:lineRule="exact"/>
              <w:rPr>
                <w:rFonts w:ascii="华文仿宋" w:eastAsia="华文仿宋" w:hAnsi="华文仿宋"/>
                <w:noProof/>
                <w:szCs w:val="21"/>
              </w:rPr>
            </w:pPr>
            <w:r w:rsidRPr="00F0046E">
              <w:rPr>
                <w:rFonts w:ascii="华文仿宋" w:eastAsia="华文仿宋" w:hAnsi="华文仿宋" w:hint="eastAsia"/>
                <w:noProof/>
                <w:szCs w:val="21"/>
              </w:rPr>
              <w:t>沈萍，陈向东</w:t>
            </w:r>
          </w:p>
        </w:tc>
      </w:tr>
      <w:tr w:rsidR="00013986" w:rsidRPr="00F0046E" w:rsidTr="002C5FBA">
        <w:tc>
          <w:tcPr>
            <w:tcW w:w="1155" w:type="dxa"/>
            <w:vAlign w:val="center"/>
          </w:tcPr>
          <w:p w:rsidR="00013986" w:rsidRPr="00F0046E" w:rsidRDefault="00013986" w:rsidP="00F944C5">
            <w:pPr>
              <w:adjustRightInd w:val="0"/>
              <w:snapToGrid w:val="0"/>
              <w:spacing w:line="280" w:lineRule="exact"/>
              <w:rPr>
                <w:rFonts w:ascii="华文仿宋" w:eastAsia="华文仿宋" w:hAnsi="华文仿宋"/>
                <w:noProof/>
                <w:szCs w:val="21"/>
              </w:rPr>
            </w:pPr>
            <w:r w:rsidRPr="00F0046E">
              <w:rPr>
                <w:rFonts w:ascii="华文仿宋" w:eastAsia="华文仿宋" w:hAnsi="华文仿宋" w:hint="eastAsia"/>
                <w:noProof/>
                <w:szCs w:val="21"/>
              </w:rPr>
              <w:t>814</w:t>
            </w:r>
          </w:p>
        </w:tc>
        <w:tc>
          <w:tcPr>
            <w:tcW w:w="1410" w:type="dxa"/>
            <w:vAlign w:val="center"/>
          </w:tcPr>
          <w:p w:rsidR="00013986" w:rsidRPr="00F0046E" w:rsidRDefault="00013986" w:rsidP="00702ACC">
            <w:pPr>
              <w:adjustRightInd w:val="0"/>
              <w:snapToGrid w:val="0"/>
              <w:spacing w:line="280" w:lineRule="exact"/>
              <w:rPr>
                <w:rFonts w:ascii="华文仿宋" w:eastAsia="华文仿宋" w:hAnsi="华文仿宋"/>
                <w:noProof/>
                <w:szCs w:val="21"/>
              </w:rPr>
            </w:pPr>
            <w:r w:rsidRPr="00F0046E">
              <w:rPr>
                <w:rFonts w:ascii="华文仿宋" w:eastAsia="华文仿宋" w:hAnsi="华文仿宋" w:hint="eastAsia"/>
                <w:noProof/>
                <w:szCs w:val="21"/>
              </w:rPr>
              <w:t>有机化学</w:t>
            </w:r>
          </w:p>
        </w:tc>
        <w:tc>
          <w:tcPr>
            <w:tcW w:w="2475" w:type="dxa"/>
          </w:tcPr>
          <w:p w:rsidR="00013986" w:rsidRPr="00F0046E" w:rsidRDefault="00013986" w:rsidP="00702ACC">
            <w:pPr>
              <w:adjustRightInd w:val="0"/>
              <w:snapToGrid w:val="0"/>
              <w:spacing w:line="280" w:lineRule="exact"/>
              <w:jc w:val="left"/>
              <w:rPr>
                <w:rFonts w:ascii="华文仿宋" w:eastAsia="华文仿宋" w:hAnsi="华文仿宋"/>
                <w:noProof/>
                <w:szCs w:val="21"/>
              </w:rPr>
            </w:pPr>
            <w:r w:rsidRPr="00F0046E">
              <w:rPr>
                <w:rFonts w:ascii="华文仿宋" w:eastAsia="华文仿宋" w:hAnsi="华文仿宋" w:hint="eastAsia"/>
                <w:noProof/>
                <w:szCs w:val="21"/>
              </w:rPr>
              <w:t>《有机化学》（第三版）</w:t>
            </w:r>
          </w:p>
        </w:tc>
        <w:tc>
          <w:tcPr>
            <w:tcW w:w="2565" w:type="dxa"/>
          </w:tcPr>
          <w:p w:rsidR="00013986" w:rsidRPr="00F0046E" w:rsidRDefault="00013986" w:rsidP="00702ACC">
            <w:pPr>
              <w:adjustRightInd w:val="0"/>
              <w:snapToGrid w:val="0"/>
              <w:spacing w:line="280" w:lineRule="exact"/>
              <w:rPr>
                <w:rFonts w:ascii="华文仿宋" w:eastAsia="华文仿宋" w:hAnsi="华文仿宋"/>
                <w:noProof/>
                <w:szCs w:val="21"/>
              </w:rPr>
            </w:pPr>
            <w:r w:rsidRPr="00F0046E">
              <w:rPr>
                <w:rFonts w:ascii="华文仿宋" w:eastAsia="华文仿宋" w:hAnsi="华文仿宋" w:hint="eastAsia"/>
                <w:noProof/>
                <w:szCs w:val="21"/>
              </w:rPr>
              <w:t>高等教育出版社</w:t>
            </w:r>
          </w:p>
        </w:tc>
        <w:tc>
          <w:tcPr>
            <w:tcW w:w="1300" w:type="dxa"/>
          </w:tcPr>
          <w:p w:rsidR="00013986" w:rsidRPr="00F0046E" w:rsidRDefault="00013986" w:rsidP="00702ACC">
            <w:pPr>
              <w:adjustRightInd w:val="0"/>
              <w:snapToGrid w:val="0"/>
              <w:spacing w:line="280" w:lineRule="exact"/>
              <w:rPr>
                <w:rFonts w:ascii="华文仿宋" w:eastAsia="华文仿宋" w:hAnsi="华文仿宋"/>
                <w:noProof/>
                <w:szCs w:val="21"/>
              </w:rPr>
            </w:pPr>
            <w:r w:rsidRPr="00F0046E">
              <w:rPr>
                <w:rFonts w:ascii="华文仿宋" w:eastAsia="华文仿宋" w:hAnsi="华文仿宋" w:hint="eastAsia"/>
                <w:noProof/>
                <w:szCs w:val="21"/>
              </w:rPr>
              <w:t>高鸿宾</w:t>
            </w:r>
          </w:p>
        </w:tc>
      </w:tr>
      <w:tr w:rsidR="00013986" w:rsidRPr="00F0046E" w:rsidTr="002116AA">
        <w:trPr>
          <w:trHeight w:val="684"/>
        </w:trPr>
        <w:tc>
          <w:tcPr>
            <w:tcW w:w="1155" w:type="dxa"/>
            <w:vMerge w:val="restart"/>
            <w:vAlign w:val="center"/>
          </w:tcPr>
          <w:p w:rsidR="00013986" w:rsidRPr="00F0046E" w:rsidRDefault="00013986" w:rsidP="00F944C5">
            <w:pPr>
              <w:adjustRightInd w:val="0"/>
              <w:snapToGrid w:val="0"/>
              <w:spacing w:line="280" w:lineRule="exact"/>
              <w:rPr>
                <w:rFonts w:ascii="华文仿宋" w:eastAsia="华文仿宋" w:hAnsi="华文仿宋"/>
                <w:noProof/>
                <w:szCs w:val="21"/>
              </w:rPr>
            </w:pPr>
            <w:r w:rsidRPr="00F0046E">
              <w:rPr>
                <w:rFonts w:ascii="华文仿宋" w:eastAsia="华文仿宋" w:hAnsi="华文仿宋" w:hint="eastAsia"/>
                <w:noProof/>
                <w:szCs w:val="21"/>
              </w:rPr>
              <w:t>815</w:t>
            </w:r>
          </w:p>
        </w:tc>
        <w:tc>
          <w:tcPr>
            <w:tcW w:w="1410" w:type="dxa"/>
            <w:vMerge w:val="restart"/>
            <w:vAlign w:val="center"/>
          </w:tcPr>
          <w:p w:rsidR="00013986" w:rsidRPr="00F0046E" w:rsidRDefault="00013986" w:rsidP="00702ACC">
            <w:pPr>
              <w:adjustRightInd w:val="0"/>
              <w:snapToGrid w:val="0"/>
              <w:spacing w:line="280" w:lineRule="exact"/>
              <w:rPr>
                <w:rFonts w:ascii="华文仿宋" w:eastAsia="华文仿宋" w:hAnsi="华文仿宋"/>
                <w:noProof/>
                <w:szCs w:val="21"/>
              </w:rPr>
            </w:pPr>
            <w:r w:rsidRPr="00F0046E">
              <w:rPr>
                <w:rFonts w:ascii="华文仿宋" w:eastAsia="华文仿宋" w:hAnsi="华文仿宋" w:hint="eastAsia"/>
                <w:noProof/>
                <w:szCs w:val="21"/>
              </w:rPr>
              <w:t>食品微生物学或食品生物化学</w:t>
            </w:r>
          </w:p>
        </w:tc>
        <w:tc>
          <w:tcPr>
            <w:tcW w:w="2475" w:type="dxa"/>
          </w:tcPr>
          <w:p w:rsidR="00013986" w:rsidRPr="00F0046E" w:rsidRDefault="00013986" w:rsidP="006F3DFF">
            <w:pPr>
              <w:widowControl/>
              <w:spacing w:beforeLines="20" w:line="360" w:lineRule="exact"/>
              <w:ind w:firstLineChars="171" w:firstLine="359"/>
              <w:jc w:val="left"/>
              <w:rPr>
                <w:rFonts w:ascii="华文仿宋" w:eastAsia="华文仿宋" w:hAnsi="华文仿宋"/>
                <w:noProof/>
                <w:szCs w:val="21"/>
              </w:rPr>
            </w:pPr>
            <w:r w:rsidRPr="00F0046E">
              <w:rPr>
                <w:rFonts w:ascii="华文仿宋" w:eastAsia="华文仿宋" w:hAnsi="华文仿宋"/>
                <w:noProof/>
                <w:szCs w:val="21"/>
              </w:rPr>
              <w:t>食品微生物学（第2版）</w:t>
            </w:r>
          </w:p>
        </w:tc>
        <w:tc>
          <w:tcPr>
            <w:tcW w:w="2565" w:type="dxa"/>
          </w:tcPr>
          <w:p w:rsidR="00013986" w:rsidRPr="00F0046E" w:rsidRDefault="00013986" w:rsidP="00CF05C2">
            <w:pPr>
              <w:adjustRightInd w:val="0"/>
              <w:snapToGrid w:val="0"/>
              <w:spacing w:line="280" w:lineRule="exact"/>
              <w:rPr>
                <w:rFonts w:ascii="华文仿宋" w:eastAsia="华文仿宋" w:hAnsi="华文仿宋"/>
                <w:noProof/>
                <w:szCs w:val="21"/>
              </w:rPr>
            </w:pPr>
            <w:r w:rsidRPr="00F0046E">
              <w:rPr>
                <w:rFonts w:ascii="华文仿宋" w:eastAsia="华文仿宋" w:hAnsi="华文仿宋"/>
                <w:noProof/>
                <w:szCs w:val="21"/>
              </w:rPr>
              <w:t>中国农业大学出版社</w:t>
            </w:r>
            <w:r w:rsidRPr="00F0046E">
              <w:rPr>
                <w:rFonts w:ascii="华文仿宋" w:eastAsia="华文仿宋" w:hAnsi="华文仿宋" w:hint="eastAsia"/>
                <w:noProof/>
                <w:szCs w:val="21"/>
              </w:rPr>
              <w:t>，</w:t>
            </w:r>
            <w:r w:rsidRPr="00F0046E">
              <w:rPr>
                <w:rFonts w:ascii="华文仿宋" w:eastAsia="华文仿宋" w:hAnsi="华文仿宋"/>
                <w:noProof/>
                <w:szCs w:val="21"/>
              </w:rPr>
              <w:t xml:space="preserve"> 20</w:t>
            </w:r>
            <w:r w:rsidR="0039349E" w:rsidRPr="00F0046E">
              <w:rPr>
                <w:rFonts w:ascii="华文仿宋" w:eastAsia="华文仿宋" w:hAnsi="华文仿宋" w:hint="eastAsia"/>
                <w:noProof/>
                <w:szCs w:val="21"/>
              </w:rPr>
              <w:t>14</w:t>
            </w:r>
            <w:r w:rsidRPr="00F0046E">
              <w:rPr>
                <w:rFonts w:ascii="华文仿宋" w:eastAsia="华文仿宋" w:hAnsi="华文仿宋"/>
                <w:noProof/>
                <w:szCs w:val="21"/>
              </w:rPr>
              <w:t>年出版</w:t>
            </w:r>
          </w:p>
        </w:tc>
        <w:tc>
          <w:tcPr>
            <w:tcW w:w="1300" w:type="dxa"/>
          </w:tcPr>
          <w:p w:rsidR="00013986" w:rsidRPr="00F0046E" w:rsidRDefault="00013986" w:rsidP="0039349E">
            <w:pPr>
              <w:adjustRightInd w:val="0"/>
              <w:snapToGrid w:val="0"/>
              <w:spacing w:line="280" w:lineRule="exact"/>
              <w:rPr>
                <w:rFonts w:ascii="华文仿宋" w:eastAsia="华文仿宋" w:hAnsi="华文仿宋"/>
                <w:noProof/>
                <w:szCs w:val="21"/>
              </w:rPr>
            </w:pPr>
            <w:r w:rsidRPr="00F0046E">
              <w:rPr>
                <w:rFonts w:ascii="华文仿宋" w:eastAsia="华文仿宋" w:hAnsi="华文仿宋"/>
                <w:noProof/>
                <w:szCs w:val="21"/>
              </w:rPr>
              <w:t>何国庆主编</w:t>
            </w:r>
          </w:p>
        </w:tc>
      </w:tr>
      <w:tr w:rsidR="00013986" w:rsidRPr="00F0046E" w:rsidTr="002116AA">
        <w:trPr>
          <w:trHeight w:val="684"/>
        </w:trPr>
        <w:tc>
          <w:tcPr>
            <w:tcW w:w="1155" w:type="dxa"/>
            <w:vMerge/>
            <w:vAlign w:val="center"/>
          </w:tcPr>
          <w:p w:rsidR="00013986" w:rsidRPr="00F0046E" w:rsidRDefault="00013986" w:rsidP="00F944C5">
            <w:pPr>
              <w:adjustRightInd w:val="0"/>
              <w:snapToGrid w:val="0"/>
              <w:spacing w:line="280" w:lineRule="exact"/>
              <w:rPr>
                <w:rFonts w:ascii="华文仿宋" w:eastAsia="华文仿宋" w:hAnsi="华文仿宋"/>
                <w:noProof/>
                <w:szCs w:val="21"/>
              </w:rPr>
            </w:pPr>
          </w:p>
        </w:tc>
        <w:tc>
          <w:tcPr>
            <w:tcW w:w="1410" w:type="dxa"/>
            <w:vMerge/>
            <w:vAlign w:val="center"/>
          </w:tcPr>
          <w:p w:rsidR="00013986" w:rsidRPr="00F0046E" w:rsidRDefault="00013986" w:rsidP="00702ACC">
            <w:pPr>
              <w:adjustRightInd w:val="0"/>
              <w:snapToGrid w:val="0"/>
              <w:spacing w:line="280" w:lineRule="exact"/>
              <w:rPr>
                <w:rFonts w:ascii="华文仿宋" w:eastAsia="华文仿宋" w:hAnsi="华文仿宋"/>
                <w:noProof/>
                <w:szCs w:val="21"/>
              </w:rPr>
            </w:pPr>
          </w:p>
        </w:tc>
        <w:tc>
          <w:tcPr>
            <w:tcW w:w="2475" w:type="dxa"/>
          </w:tcPr>
          <w:p w:rsidR="00013986" w:rsidRPr="00F0046E" w:rsidRDefault="00013986" w:rsidP="002116AA">
            <w:pPr>
              <w:adjustRightInd w:val="0"/>
              <w:snapToGrid w:val="0"/>
              <w:spacing w:line="280" w:lineRule="exact"/>
              <w:jc w:val="left"/>
              <w:rPr>
                <w:rFonts w:ascii="华文仿宋" w:eastAsia="华文仿宋" w:hAnsi="华文仿宋"/>
                <w:noProof/>
                <w:szCs w:val="21"/>
              </w:rPr>
            </w:pPr>
            <w:r w:rsidRPr="00F0046E">
              <w:rPr>
                <w:rFonts w:ascii="华文仿宋" w:eastAsia="华文仿宋" w:hAnsi="华文仿宋"/>
                <w:noProof/>
                <w:szCs w:val="21"/>
              </w:rPr>
              <w:t>微生物学(第2版)</w:t>
            </w:r>
            <w:r w:rsidRPr="00F0046E">
              <w:rPr>
                <w:rFonts w:ascii="华文仿宋" w:eastAsia="华文仿宋" w:hAnsi="华文仿宋" w:hint="eastAsia"/>
                <w:noProof/>
                <w:szCs w:val="21"/>
              </w:rPr>
              <w:t xml:space="preserve"> </w:t>
            </w:r>
          </w:p>
        </w:tc>
        <w:tc>
          <w:tcPr>
            <w:tcW w:w="2565" w:type="dxa"/>
          </w:tcPr>
          <w:p w:rsidR="00013986" w:rsidRPr="00F0046E" w:rsidRDefault="00013986" w:rsidP="002116AA">
            <w:pPr>
              <w:adjustRightInd w:val="0"/>
              <w:snapToGrid w:val="0"/>
              <w:spacing w:line="280" w:lineRule="exact"/>
              <w:rPr>
                <w:rFonts w:ascii="华文仿宋" w:eastAsia="华文仿宋" w:hAnsi="华文仿宋"/>
                <w:noProof/>
                <w:szCs w:val="21"/>
              </w:rPr>
            </w:pPr>
            <w:r w:rsidRPr="00F0046E">
              <w:rPr>
                <w:rFonts w:ascii="华文仿宋" w:eastAsia="华文仿宋" w:hAnsi="华文仿宋"/>
                <w:noProof/>
                <w:szCs w:val="21"/>
              </w:rPr>
              <w:t>高等教育出版社，2006年5月</w:t>
            </w:r>
          </w:p>
        </w:tc>
        <w:tc>
          <w:tcPr>
            <w:tcW w:w="1300" w:type="dxa"/>
          </w:tcPr>
          <w:p w:rsidR="00013986" w:rsidRPr="00F0046E" w:rsidRDefault="00013986" w:rsidP="00702ACC">
            <w:pPr>
              <w:adjustRightInd w:val="0"/>
              <w:snapToGrid w:val="0"/>
              <w:spacing w:line="280" w:lineRule="exact"/>
              <w:rPr>
                <w:rFonts w:ascii="华文仿宋" w:eastAsia="华文仿宋" w:hAnsi="华文仿宋"/>
                <w:noProof/>
                <w:szCs w:val="21"/>
              </w:rPr>
            </w:pPr>
            <w:r w:rsidRPr="00F0046E">
              <w:rPr>
                <w:rFonts w:ascii="华文仿宋" w:eastAsia="华文仿宋" w:hAnsi="华文仿宋"/>
                <w:noProof/>
                <w:szCs w:val="21"/>
              </w:rPr>
              <w:t>沈萍，陈向东</w:t>
            </w:r>
          </w:p>
        </w:tc>
      </w:tr>
      <w:tr w:rsidR="00013986" w:rsidRPr="00F0046E" w:rsidTr="002116AA">
        <w:trPr>
          <w:trHeight w:val="684"/>
        </w:trPr>
        <w:tc>
          <w:tcPr>
            <w:tcW w:w="1155" w:type="dxa"/>
            <w:vMerge/>
            <w:vAlign w:val="center"/>
          </w:tcPr>
          <w:p w:rsidR="00013986" w:rsidRPr="00F0046E" w:rsidRDefault="00013986" w:rsidP="00F944C5">
            <w:pPr>
              <w:adjustRightInd w:val="0"/>
              <w:snapToGrid w:val="0"/>
              <w:spacing w:line="280" w:lineRule="exact"/>
              <w:rPr>
                <w:rFonts w:ascii="华文仿宋" w:eastAsia="华文仿宋" w:hAnsi="华文仿宋"/>
                <w:noProof/>
                <w:szCs w:val="21"/>
              </w:rPr>
            </w:pPr>
          </w:p>
        </w:tc>
        <w:tc>
          <w:tcPr>
            <w:tcW w:w="1410" w:type="dxa"/>
            <w:vMerge/>
            <w:vAlign w:val="center"/>
          </w:tcPr>
          <w:p w:rsidR="00013986" w:rsidRPr="00F0046E" w:rsidRDefault="00013986" w:rsidP="00702ACC">
            <w:pPr>
              <w:adjustRightInd w:val="0"/>
              <w:snapToGrid w:val="0"/>
              <w:spacing w:line="280" w:lineRule="exact"/>
              <w:rPr>
                <w:rFonts w:ascii="华文仿宋" w:eastAsia="华文仿宋" w:hAnsi="华文仿宋"/>
                <w:noProof/>
                <w:szCs w:val="21"/>
              </w:rPr>
            </w:pPr>
          </w:p>
        </w:tc>
        <w:tc>
          <w:tcPr>
            <w:tcW w:w="2475" w:type="dxa"/>
          </w:tcPr>
          <w:p w:rsidR="00013986" w:rsidRPr="00F0046E" w:rsidRDefault="00013986" w:rsidP="00477297">
            <w:pPr>
              <w:adjustRightInd w:val="0"/>
              <w:snapToGrid w:val="0"/>
              <w:spacing w:line="280" w:lineRule="exact"/>
              <w:jc w:val="left"/>
              <w:rPr>
                <w:rFonts w:ascii="华文仿宋" w:eastAsia="华文仿宋" w:hAnsi="华文仿宋"/>
                <w:noProof/>
                <w:szCs w:val="21"/>
              </w:rPr>
            </w:pPr>
            <w:r w:rsidRPr="00F0046E">
              <w:rPr>
                <w:rFonts w:ascii="华文仿宋" w:eastAsia="华文仿宋" w:hAnsi="华文仿宋" w:hint="eastAsia"/>
                <w:noProof/>
                <w:szCs w:val="21"/>
              </w:rPr>
              <w:t>《生物化学教程》（第三版）</w:t>
            </w:r>
          </w:p>
        </w:tc>
        <w:tc>
          <w:tcPr>
            <w:tcW w:w="2565" w:type="dxa"/>
          </w:tcPr>
          <w:p w:rsidR="00013986" w:rsidRPr="00F0046E" w:rsidRDefault="00013986" w:rsidP="00477297">
            <w:pPr>
              <w:adjustRightInd w:val="0"/>
              <w:snapToGrid w:val="0"/>
              <w:spacing w:line="280" w:lineRule="exact"/>
              <w:rPr>
                <w:rFonts w:ascii="华文仿宋" w:eastAsia="华文仿宋" w:hAnsi="华文仿宋"/>
                <w:noProof/>
                <w:szCs w:val="21"/>
              </w:rPr>
            </w:pPr>
            <w:r w:rsidRPr="00F0046E">
              <w:rPr>
                <w:rFonts w:ascii="华文仿宋" w:eastAsia="华文仿宋" w:hAnsi="华文仿宋" w:hint="eastAsia"/>
                <w:noProof/>
                <w:szCs w:val="21"/>
              </w:rPr>
              <w:t>四川大学出版社，2002年</w:t>
            </w:r>
          </w:p>
        </w:tc>
        <w:tc>
          <w:tcPr>
            <w:tcW w:w="1300" w:type="dxa"/>
          </w:tcPr>
          <w:p w:rsidR="00013986" w:rsidRPr="00F0046E" w:rsidRDefault="00013986" w:rsidP="00477297">
            <w:pPr>
              <w:adjustRightInd w:val="0"/>
              <w:snapToGrid w:val="0"/>
              <w:spacing w:line="280" w:lineRule="exact"/>
              <w:rPr>
                <w:rFonts w:ascii="华文仿宋" w:eastAsia="华文仿宋" w:hAnsi="华文仿宋"/>
                <w:noProof/>
                <w:szCs w:val="21"/>
              </w:rPr>
            </w:pPr>
            <w:r w:rsidRPr="00F0046E">
              <w:rPr>
                <w:rFonts w:ascii="华文仿宋" w:eastAsia="华文仿宋" w:hAnsi="华文仿宋" w:hint="eastAsia"/>
                <w:noProof/>
                <w:szCs w:val="21"/>
              </w:rPr>
              <w:t>张洪渊</w:t>
            </w:r>
          </w:p>
        </w:tc>
      </w:tr>
      <w:tr w:rsidR="00013986" w:rsidRPr="00F0046E" w:rsidTr="00A23D71">
        <w:trPr>
          <w:trHeight w:val="315"/>
        </w:trPr>
        <w:tc>
          <w:tcPr>
            <w:tcW w:w="1155" w:type="dxa"/>
            <w:vMerge w:val="restart"/>
            <w:vAlign w:val="center"/>
          </w:tcPr>
          <w:p w:rsidR="00013986" w:rsidRPr="00F0046E" w:rsidRDefault="00013986" w:rsidP="00F944C5">
            <w:pPr>
              <w:adjustRightInd w:val="0"/>
              <w:snapToGrid w:val="0"/>
              <w:spacing w:line="280" w:lineRule="exact"/>
              <w:rPr>
                <w:rFonts w:ascii="华文仿宋" w:eastAsia="华文仿宋" w:hAnsi="华文仿宋"/>
                <w:noProof/>
                <w:szCs w:val="21"/>
              </w:rPr>
            </w:pPr>
            <w:r w:rsidRPr="00F0046E">
              <w:rPr>
                <w:rFonts w:ascii="华文仿宋" w:eastAsia="华文仿宋" w:hAnsi="华文仿宋" w:hint="eastAsia"/>
                <w:noProof/>
                <w:szCs w:val="21"/>
              </w:rPr>
              <w:t>816</w:t>
            </w:r>
          </w:p>
        </w:tc>
        <w:tc>
          <w:tcPr>
            <w:tcW w:w="1410" w:type="dxa"/>
            <w:vMerge w:val="restart"/>
          </w:tcPr>
          <w:p w:rsidR="00013986" w:rsidRPr="00F0046E" w:rsidRDefault="00013986" w:rsidP="00C319D7">
            <w:pPr>
              <w:tabs>
                <w:tab w:val="left" w:pos="0"/>
              </w:tabs>
              <w:adjustRightInd w:val="0"/>
              <w:snapToGrid w:val="0"/>
              <w:spacing w:line="280" w:lineRule="exact"/>
              <w:ind w:rightChars="200" w:right="420"/>
              <w:rPr>
                <w:rFonts w:ascii="华文仿宋" w:eastAsia="华文仿宋" w:hAnsi="华文仿宋"/>
                <w:noProof/>
                <w:szCs w:val="21"/>
              </w:rPr>
            </w:pPr>
            <w:r w:rsidRPr="00F0046E">
              <w:rPr>
                <w:rFonts w:ascii="华文仿宋" w:eastAsia="华文仿宋" w:hAnsi="华文仿宋" w:hint="eastAsia"/>
                <w:noProof/>
                <w:szCs w:val="21"/>
              </w:rPr>
              <w:t xml:space="preserve">      控制理论或电</w:t>
            </w:r>
            <w:r w:rsidRPr="00F0046E">
              <w:rPr>
                <w:rFonts w:ascii="华文仿宋" w:eastAsia="华文仿宋" w:hAnsi="华文仿宋" w:hint="eastAsia"/>
                <w:noProof/>
                <w:szCs w:val="21"/>
              </w:rPr>
              <w:lastRenderedPageBreak/>
              <w:t xml:space="preserve">路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2475" w:type="dxa"/>
            <w:tcBorders>
              <w:bottom w:val="single" w:sz="4" w:space="0" w:color="auto"/>
            </w:tcBorders>
          </w:tcPr>
          <w:p w:rsidR="00013986" w:rsidRPr="00F0046E" w:rsidRDefault="00013986" w:rsidP="006A52F6">
            <w:pPr>
              <w:adjustRightInd w:val="0"/>
              <w:snapToGrid w:val="0"/>
              <w:spacing w:line="280" w:lineRule="exact"/>
              <w:jc w:val="left"/>
              <w:rPr>
                <w:rFonts w:ascii="华文仿宋" w:eastAsia="华文仿宋" w:hAnsi="华文仿宋"/>
                <w:noProof/>
                <w:szCs w:val="21"/>
              </w:rPr>
            </w:pPr>
            <w:r w:rsidRPr="00F0046E">
              <w:rPr>
                <w:rFonts w:ascii="华文仿宋" w:eastAsia="华文仿宋" w:hAnsi="华文仿宋" w:hint="eastAsia"/>
                <w:noProof/>
                <w:szCs w:val="21"/>
              </w:rPr>
              <w:lastRenderedPageBreak/>
              <w:t>《电路》第四版</w:t>
            </w:r>
          </w:p>
        </w:tc>
        <w:tc>
          <w:tcPr>
            <w:tcW w:w="2565" w:type="dxa"/>
            <w:tcBorders>
              <w:bottom w:val="single" w:sz="4" w:space="0" w:color="auto"/>
            </w:tcBorders>
          </w:tcPr>
          <w:p w:rsidR="00013986" w:rsidRPr="00F0046E" w:rsidRDefault="00013986" w:rsidP="006A52F6">
            <w:pPr>
              <w:adjustRightInd w:val="0"/>
              <w:snapToGrid w:val="0"/>
              <w:spacing w:line="280" w:lineRule="exact"/>
              <w:rPr>
                <w:rFonts w:ascii="华文仿宋" w:eastAsia="华文仿宋" w:hAnsi="华文仿宋"/>
                <w:noProof/>
                <w:szCs w:val="21"/>
              </w:rPr>
            </w:pPr>
            <w:r w:rsidRPr="00F0046E">
              <w:rPr>
                <w:rFonts w:ascii="华文仿宋" w:eastAsia="华文仿宋" w:hAnsi="华文仿宋" w:hint="eastAsia"/>
                <w:noProof/>
                <w:szCs w:val="21"/>
              </w:rPr>
              <w:t>高教出版社</w:t>
            </w:r>
          </w:p>
        </w:tc>
        <w:tc>
          <w:tcPr>
            <w:tcW w:w="1300" w:type="dxa"/>
            <w:tcBorders>
              <w:bottom w:val="single" w:sz="4" w:space="0" w:color="auto"/>
            </w:tcBorders>
          </w:tcPr>
          <w:p w:rsidR="00013986" w:rsidRPr="00F0046E" w:rsidRDefault="00013986" w:rsidP="006A52F6">
            <w:pPr>
              <w:pStyle w:val="a4"/>
              <w:adjustRightInd w:val="0"/>
              <w:snapToGrid w:val="0"/>
              <w:spacing w:line="280" w:lineRule="exact"/>
              <w:rPr>
                <w:rFonts w:ascii="华文仿宋" w:eastAsia="华文仿宋" w:hAnsi="华文仿宋"/>
                <w:noProof/>
                <w:sz w:val="21"/>
                <w:szCs w:val="21"/>
              </w:rPr>
            </w:pPr>
            <w:r w:rsidRPr="00F0046E">
              <w:rPr>
                <w:rFonts w:ascii="华文仿宋" w:eastAsia="华文仿宋" w:hAnsi="华文仿宋" w:hint="eastAsia"/>
                <w:noProof/>
                <w:sz w:val="21"/>
                <w:szCs w:val="21"/>
              </w:rPr>
              <w:t>邱关源</w:t>
            </w:r>
          </w:p>
        </w:tc>
      </w:tr>
      <w:tr w:rsidR="00013986" w:rsidRPr="00F0046E" w:rsidTr="00A23D71">
        <w:trPr>
          <w:trHeight w:val="240"/>
        </w:trPr>
        <w:tc>
          <w:tcPr>
            <w:tcW w:w="1155" w:type="dxa"/>
            <w:vMerge/>
            <w:vAlign w:val="center"/>
          </w:tcPr>
          <w:p w:rsidR="00013986" w:rsidRPr="00F0046E" w:rsidRDefault="00013986" w:rsidP="00F944C5">
            <w:pPr>
              <w:adjustRightInd w:val="0"/>
              <w:snapToGrid w:val="0"/>
              <w:spacing w:line="280" w:lineRule="exact"/>
              <w:rPr>
                <w:rFonts w:ascii="华文仿宋" w:eastAsia="华文仿宋" w:hAnsi="华文仿宋"/>
                <w:noProof/>
                <w:szCs w:val="21"/>
              </w:rPr>
            </w:pPr>
          </w:p>
        </w:tc>
        <w:tc>
          <w:tcPr>
            <w:tcW w:w="1410" w:type="dxa"/>
            <w:vMerge/>
          </w:tcPr>
          <w:p w:rsidR="00013986" w:rsidRPr="00F0046E" w:rsidRDefault="00013986" w:rsidP="006A52F6">
            <w:pPr>
              <w:adjustRightInd w:val="0"/>
              <w:snapToGrid w:val="0"/>
              <w:spacing w:line="280" w:lineRule="exact"/>
              <w:rPr>
                <w:rFonts w:ascii="华文仿宋" w:eastAsia="华文仿宋" w:hAnsi="华文仿宋"/>
                <w:noProof/>
                <w:szCs w:val="21"/>
              </w:rPr>
            </w:pPr>
          </w:p>
        </w:tc>
        <w:tc>
          <w:tcPr>
            <w:tcW w:w="2475" w:type="dxa"/>
            <w:tcBorders>
              <w:top w:val="single" w:sz="4" w:space="0" w:color="auto"/>
            </w:tcBorders>
          </w:tcPr>
          <w:p w:rsidR="00013986" w:rsidRPr="00F0046E" w:rsidRDefault="00013986" w:rsidP="00DE6EE0">
            <w:pPr>
              <w:adjustRightInd w:val="0"/>
              <w:snapToGrid w:val="0"/>
              <w:spacing w:line="280" w:lineRule="exact"/>
              <w:rPr>
                <w:rFonts w:ascii="华文仿宋" w:eastAsia="华文仿宋" w:hAnsi="华文仿宋"/>
                <w:noProof/>
                <w:szCs w:val="21"/>
              </w:rPr>
            </w:pPr>
            <w:r w:rsidRPr="00F0046E">
              <w:rPr>
                <w:rFonts w:ascii="华文仿宋" w:eastAsia="华文仿宋" w:hAnsi="华文仿宋" w:hint="eastAsia"/>
                <w:noProof/>
                <w:szCs w:val="21"/>
              </w:rPr>
              <w:t>《自动控制理论》第4 版</w:t>
            </w:r>
          </w:p>
        </w:tc>
        <w:tc>
          <w:tcPr>
            <w:tcW w:w="2565" w:type="dxa"/>
            <w:tcBorders>
              <w:top w:val="single" w:sz="4" w:space="0" w:color="auto"/>
            </w:tcBorders>
          </w:tcPr>
          <w:p w:rsidR="00013986" w:rsidRPr="00F0046E" w:rsidRDefault="00013986" w:rsidP="00BC1407">
            <w:pPr>
              <w:adjustRightInd w:val="0"/>
              <w:snapToGrid w:val="0"/>
              <w:spacing w:line="280" w:lineRule="exact"/>
              <w:rPr>
                <w:rFonts w:ascii="华文仿宋" w:eastAsia="华文仿宋" w:hAnsi="华文仿宋"/>
                <w:noProof/>
                <w:szCs w:val="21"/>
              </w:rPr>
            </w:pPr>
            <w:r w:rsidRPr="00F0046E">
              <w:rPr>
                <w:rFonts w:ascii="华文仿宋" w:eastAsia="华文仿宋" w:hAnsi="华文仿宋" w:hint="eastAsia"/>
                <w:noProof/>
                <w:szCs w:val="21"/>
              </w:rPr>
              <w:t>机械工业出版社</w:t>
            </w:r>
          </w:p>
        </w:tc>
        <w:tc>
          <w:tcPr>
            <w:tcW w:w="1300" w:type="dxa"/>
            <w:tcBorders>
              <w:top w:val="single" w:sz="4" w:space="0" w:color="auto"/>
            </w:tcBorders>
          </w:tcPr>
          <w:p w:rsidR="00013986" w:rsidRPr="00F0046E" w:rsidRDefault="00013986" w:rsidP="00BC1407">
            <w:pPr>
              <w:adjustRightInd w:val="0"/>
              <w:snapToGrid w:val="0"/>
              <w:spacing w:line="280" w:lineRule="exact"/>
              <w:rPr>
                <w:rFonts w:ascii="华文仿宋" w:eastAsia="华文仿宋" w:hAnsi="华文仿宋"/>
                <w:noProof/>
                <w:szCs w:val="21"/>
              </w:rPr>
            </w:pPr>
            <w:r w:rsidRPr="00F0046E">
              <w:rPr>
                <w:rFonts w:ascii="华文仿宋" w:eastAsia="华文仿宋" w:hAnsi="华文仿宋" w:hint="eastAsia"/>
                <w:noProof/>
                <w:szCs w:val="21"/>
              </w:rPr>
              <w:t>夏德钤，翁贻方</w:t>
            </w:r>
          </w:p>
        </w:tc>
      </w:tr>
      <w:tr w:rsidR="00013986" w:rsidRPr="00F0046E" w:rsidTr="002C5FBA">
        <w:trPr>
          <w:trHeight w:val="544"/>
        </w:trPr>
        <w:tc>
          <w:tcPr>
            <w:tcW w:w="1155" w:type="dxa"/>
            <w:vAlign w:val="center"/>
          </w:tcPr>
          <w:p w:rsidR="00013986" w:rsidRPr="00F0046E" w:rsidRDefault="00013986" w:rsidP="00F944C5">
            <w:pPr>
              <w:adjustRightInd w:val="0"/>
              <w:snapToGrid w:val="0"/>
              <w:spacing w:line="280" w:lineRule="exact"/>
              <w:rPr>
                <w:rFonts w:ascii="华文仿宋" w:eastAsia="华文仿宋" w:hAnsi="华文仿宋"/>
                <w:noProof/>
                <w:szCs w:val="21"/>
              </w:rPr>
            </w:pPr>
            <w:r w:rsidRPr="00F0046E">
              <w:rPr>
                <w:rFonts w:ascii="华文仿宋" w:eastAsia="华文仿宋" w:hAnsi="华文仿宋" w:hint="eastAsia"/>
                <w:noProof/>
                <w:szCs w:val="21"/>
              </w:rPr>
              <w:lastRenderedPageBreak/>
              <w:t>817</w:t>
            </w:r>
          </w:p>
        </w:tc>
        <w:tc>
          <w:tcPr>
            <w:tcW w:w="1410" w:type="dxa"/>
            <w:vAlign w:val="center"/>
          </w:tcPr>
          <w:p w:rsidR="00013986" w:rsidRPr="00F0046E" w:rsidRDefault="00013986" w:rsidP="00702ACC">
            <w:pPr>
              <w:adjustRightInd w:val="0"/>
              <w:snapToGrid w:val="0"/>
              <w:spacing w:line="280" w:lineRule="exact"/>
              <w:jc w:val="left"/>
              <w:rPr>
                <w:rFonts w:ascii="华文仿宋" w:eastAsia="华文仿宋" w:hAnsi="华文仿宋"/>
                <w:noProof/>
                <w:szCs w:val="21"/>
              </w:rPr>
            </w:pPr>
            <w:r w:rsidRPr="00F0046E">
              <w:rPr>
                <w:rFonts w:ascii="华文仿宋" w:eastAsia="华文仿宋" w:hAnsi="华文仿宋" w:hint="eastAsia"/>
                <w:noProof/>
                <w:szCs w:val="21"/>
              </w:rPr>
              <w:t>数据库原理与设计</w:t>
            </w:r>
          </w:p>
        </w:tc>
        <w:tc>
          <w:tcPr>
            <w:tcW w:w="2475" w:type="dxa"/>
            <w:vAlign w:val="center"/>
          </w:tcPr>
          <w:p w:rsidR="00013986" w:rsidRPr="00F0046E" w:rsidRDefault="00013986" w:rsidP="00702ACC">
            <w:pPr>
              <w:pStyle w:val="a4"/>
              <w:adjustRightInd w:val="0"/>
              <w:snapToGrid w:val="0"/>
              <w:spacing w:line="280" w:lineRule="exact"/>
              <w:jc w:val="left"/>
              <w:rPr>
                <w:rFonts w:ascii="华文仿宋" w:eastAsia="华文仿宋" w:hAnsi="华文仿宋"/>
                <w:noProof/>
                <w:sz w:val="21"/>
                <w:szCs w:val="21"/>
              </w:rPr>
            </w:pPr>
            <w:r w:rsidRPr="00F0046E">
              <w:rPr>
                <w:rFonts w:ascii="华文仿宋" w:eastAsia="华文仿宋" w:hAnsi="华文仿宋" w:hint="eastAsia"/>
                <w:noProof/>
                <w:sz w:val="21"/>
                <w:szCs w:val="21"/>
              </w:rPr>
              <w:t>数据库系统概论（第4版）</w:t>
            </w:r>
          </w:p>
        </w:tc>
        <w:tc>
          <w:tcPr>
            <w:tcW w:w="2565" w:type="dxa"/>
            <w:vAlign w:val="center"/>
          </w:tcPr>
          <w:p w:rsidR="00013986" w:rsidRPr="00F0046E" w:rsidRDefault="00013986" w:rsidP="00702ACC">
            <w:pPr>
              <w:pStyle w:val="a4"/>
              <w:adjustRightInd w:val="0"/>
              <w:snapToGrid w:val="0"/>
              <w:spacing w:line="280" w:lineRule="exact"/>
              <w:jc w:val="left"/>
              <w:rPr>
                <w:rFonts w:ascii="华文仿宋" w:eastAsia="华文仿宋" w:hAnsi="华文仿宋"/>
                <w:noProof/>
                <w:sz w:val="21"/>
                <w:szCs w:val="21"/>
              </w:rPr>
            </w:pPr>
            <w:r w:rsidRPr="00F0046E">
              <w:rPr>
                <w:rFonts w:ascii="华文仿宋" w:eastAsia="华文仿宋" w:hAnsi="华文仿宋" w:hint="eastAsia"/>
                <w:noProof/>
                <w:sz w:val="21"/>
                <w:szCs w:val="21"/>
              </w:rPr>
              <w:t>高等教育出版社</w:t>
            </w:r>
          </w:p>
        </w:tc>
        <w:tc>
          <w:tcPr>
            <w:tcW w:w="1300" w:type="dxa"/>
            <w:vAlign w:val="center"/>
          </w:tcPr>
          <w:p w:rsidR="00013986" w:rsidRPr="00F0046E" w:rsidRDefault="00013986" w:rsidP="00702ACC">
            <w:pPr>
              <w:adjustRightInd w:val="0"/>
              <w:snapToGrid w:val="0"/>
              <w:spacing w:line="280" w:lineRule="exact"/>
              <w:jc w:val="left"/>
              <w:rPr>
                <w:rFonts w:ascii="华文仿宋" w:eastAsia="华文仿宋" w:hAnsi="华文仿宋"/>
                <w:noProof/>
                <w:szCs w:val="21"/>
              </w:rPr>
            </w:pPr>
            <w:r w:rsidRPr="00F0046E">
              <w:rPr>
                <w:rFonts w:ascii="华文仿宋" w:eastAsia="华文仿宋" w:hAnsi="华文仿宋" w:hint="eastAsia"/>
                <w:noProof/>
                <w:szCs w:val="21"/>
              </w:rPr>
              <w:t>王珊</w:t>
            </w:r>
          </w:p>
        </w:tc>
      </w:tr>
      <w:tr w:rsidR="00013986" w:rsidRPr="00F0046E" w:rsidTr="00BC1407">
        <w:tc>
          <w:tcPr>
            <w:tcW w:w="1155" w:type="dxa"/>
            <w:vAlign w:val="center"/>
          </w:tcPr>
          <w:p w:rsidR="00013986" w:rsidRPr="00F0046E" w:rsidRDefault="00013986" w:rsidP="00F944C5">
            <w:pPr>
              <w:adjustRightInd w:val="0"/>
              <w:snapToGrid w:val="0"/>
              <w:spacing w:line="280" w:lineRule="exact"/>
              <w:rPr>
                <w:rFonts w:ascii="华文仿宋" w:eastAsia="华文仿宋" w:hAnsi="华文仿宋"/>
                <w:noProof/>
                <w:szCs w:val="21"/>
              </w:rPr>
            </w:pPr>
            <w:r w:rsidRPr="00F0046E">
              <w:rPr>
                <w:rFonts w:ascii="华文仿宋" w:eastAsia="华文仿宋" w:hAnsi="华文仿宋" w:hint="eastAsia"/>
                <w:szCs w:val="21"/>
              </w:rPr>
              <w:t>818</w:t>
            </w:r>
          </w:p>
        </w:tc>
        <w:tc>
          <w:tcPr>
            <w:tcW w:w="1410" w:type="dxa"/>
            <w:vAlign w:val="center"/>
          </w:tcPr>
          <w:p w:rsidR="00013986" w:rsidRPr="00F0046E" w:rsidRDefault="00013986" w:rsidP="00702ACC">
            <w:pPr>
              <w:adjustRightInd w:val="0"/>
              <w:snapToGrid w:val="0"/>
              <w:spacing w:line="280" w:lineRule="exact"/>
              <w:rPr>
                <w:rFonts w:ascii="华文仿宋" w:eastAsia="华文仿宋" w:hAnsi="华文仿宋"/>
                <w:noProof/>
                <w:szCs w:val="21"/>
              </w:rPr>
            </w:pPr>
            <w:r w:rsidRPr="00F0046E">
              <w:rPr>
                <w:rFonts w:ascii="华文仿宋" w:eastAsia="华文仿宋" w:hAnsi="华文仿宋" w:hint="eastAsia"/>
                <w:szCs w:val="21"/>
              </w:rPr>
              <w:t>数据结构</w:t>
            </w:r>
          </w:p>
        </w:tc>
        <w:tc>
          <w:tcPr>
            <w:tcW w:w="2475" w:type="dxa"/>
            <w:vAlign w:val="center"/>
          </w:tcPr>
          <w:p w:rsidR="00013986" w:rsidRPr="00F0046E" w:rsidRDefault="00013986" w:rsidP="00FB06DB">
            <w:pPr>
              <w:adjustRightInd w:val="0"/>
              <w:snapToGrid w:val="0"/>
              <w:spacing w:line="280" w:lineRule="exact"/>
              <w:jc w:val="center"/>
              <w:rPr>
                <w:rFonts w:ascii="华文仿宋" w:eastAsia="华文仿宋" w:hAnsi="华文仿宋"/>
                <w:szCs w:val="21"/>
              </w:rPr>
            </w:pPr>
            <w:r w:rsidRPr="00F0046E">
              <w:rPr>
                <w:rFonts w:ascii="华文仿宋" w:eastAsia="华文仿宋" w:hAnsi="华文仿宋" w:hint="eastAsia"/>
                <w:szCs w:val="21"/>
              </w:rPr>
              <w:t>数据结构</w:t>
            </w:r>
            <w:r w:rsidRPr="00F0046E">
              <w:rPr>
                <w:rFonts w:ascii="华文仿宋" w:eastAsia="华文仿宋" w:hAnsi="华文仿宋"/>
                <w:szCs w:val="21"/>
              </w:rPr>
              <w:t>(c语言版)</w:t>
            </w:r>
          </w:p>
          <w:p w:rsidR="00013986" w:rsidRPr="00F0046E" w:rsidRDefault="00013986" w:rsidP="00FB06DB">
            <w:pPr>
              <w:adjustRightInd w:val="0"/>
              <w:snapToGrid w:val="0"/>
              <w:spacing w:line="280" w:lineRule="exact"/>
              <w:jc w:val="center"/>
              <w:rPr>
                <w:rFonts w:ascii="华文仿宋" w:eastAsia="华文仿宋" w:hAnsi="华文仿宋"/>
                <w:szCs w:val="21"/>
              </w:rPr>
            </w:pPr>
            <w:r w:rsidRPr="00F0046E">
              <w:rPr>
                <w:rFonts w:ascii="华文仿宋" w:eastAsia="华文仿宋" w:hAnsi="华文仿宋" w:hint="eastAsia"/>
                <w:szCs w:val="21"/>
              </w:rPr>
              <w:t>ISBN</w:t>
            </w:r>
            <w:r w:rsidRPr="00F0046E">
              <w:rPr>
                <w:rFonts w:ascii="华文仿宋" w:eastAsia="华文仿宋" w:hAnsi="华文仿宋"/>
                <w:szCs w:val="21"/>
              </w:rPr>
              <w:t xml:space="preserve"> 978-7-302-02368-5</w:t>
            </w:r>
          </w:p>
        </w:tc>
        <w:tc>
          <w:tcPr>
            <w:tcW w:w="2565" w:type="dxa"/>
            <w:vAlign w:val="center"/>
          </w:tcPr>
          <w:p w:rsidR="00013986" w:rsidRPr="00F0046E" w:rsidRDefault="00013986" w:rsidP="00FB06DB">
            <w:pPr>
              <w:adjustRightInd w:val="0"/>
              <w:snapToGrid w:val="0"/>
              <w:spacing w:line="280" w:lineRule="exact"/>
              <w:jc w:val="center"/>
              <w:rPr>
                <w:rFonts w:ascii="华文仿宋" w:eastAsia="华文仿宋" w:hAnsi="华文仿宋"/>
                <w:szCs w:val="21"/>
              </w:rPr>
            </w:pPr>
            <w:r w:rsidRPr="00F0046E">
              <w:rPr>
                <w:rFonts w:ascii="华文仿宋" w:eastAsia="华文仿宋" w:hAnsi="华文仿宋"/>
                <w:szCs w:val="21"/>
              </w:rPr>
              <w:t>清华大学出版社</w:t>
            </w:r>
          </w:p>
          <w:p w:rsidR="00013986" w:rsidRPr="00F0046E" w:rsidRDefault="00013986" w:rsidP="00FB06DB">
            <w:pPr>
              <w:adjustRightInd w:val="0"/>
              <w:snapToGrid w:val="0"/>
              <w:spacing w:line="280" w:lineRule="exact"/>
              <w:jc w:val="center"/>
              <w:rPr>
                <w:rFonts w:ascii="华文仿宋" w:eastAsia="华文仿宋" w:hAnsi="华文仿宋"/>
                <w:szCs w:val="21"/>
              </w:rPr>
            </w:pPr>
            <w:r w:rsidRPr="00F0046E">
              <w:rPr>
                <w:rFonts w:ascii="华文仿宋" w:eastAsia="华文仿宋" w:hAnsi="华文仿宋"/>
                <w:noProof/>
                <w:szCs w:val="21"/>
              </w:rPr>
              <w:t>1997年4月第一版，2009年7月第42次印刷</w:t>
            </w:r>
          </w:p>
        </w:tc>
        <w:tc>
          <w:tcPr>
            <w:tcW w:w="1300" w:type="dxa"/>
            <w:vAlign w:val="center"/>
          </w:tcPr>
          <w:p w:rsidR="00013986" w:rsidRPr="00F0046E" w:rsidRDefault="00013986" w:rsidP="00FB06DB">
            <w:pPr>
              <w:rPr>
                <w:rFonts w:ascii="华文仿宋" w:eastAsia="华文仿宋" w:hAnsi="华文仿宋"/>
                <w:szCs w:val="21"/>
              </w:rPr>
            </w:pPr>
            <w:r w:rsidRPr="00F0046E">
              <w:rPr>
                <w:rFonts w:ascii="华文仿宋" w:eastAsia="华文仿宋" w:hAnsi="华文仿宋" w:hint="eastAsia"/>
                <w:szCs w:val="21"/>
              </w:rPr>
              <w:t>严蔚敏，吴伟民</w:t>
            </w:r>
          </w:p>
        </w:tc>
      </w:tr>
      <w:tr w:rsidR="00013986" w:rsidRPr="00F0046E" w:rsidTr="002C5FBA">
        <w:tc>
          <w:tcPr>
            <w:tcW w:w="1155" w:type="dxa"/>
            <w:vAlign w:val="center"/>
          </w:tcPr>
          <w:p w:rsidR="00013986" w:rsidRPr="00F0046E" w:rsidRDefault="00013986" w:rsidP="00F944C5">
            <w:pPr>
              <w:adjustRightInd w:val="0"/>
              <w:snapToGrid w:val="0"/>
              <w:spacing w:line="280" w:lineRule="exact"/>
              <w:rPr>
                <w:rFonts w:ascii="华文仿宋" w:eastAsia="华文仿宋" w:hAnsi="华文仿宋"/>
                <w:noProof/>
                <w:szCs w:val="21"/>
              </w:rPr>
            </w:pPr>
            <w:r w:rsidRPr="00F0046E">
              <w:rPr>
                <w:rFonts w:ascii="华文仿宋" w:eastAsia="华文仿宋" w:hAnsi="华文仿宋" w:hint="eastAsia"/>
                <w:noProof/>
                <w:szCs w:val="21"/>
              </w:rPr>
              <w:t>821</w:t>
            </w:r>
          </w:p>
        </w:tc>
        <w:tc>
          <w:tcPr>
            <w:tcW w:w="1410" w:type="dxa"/>
            <w:vAlign w:val="center"/>
          </w:tcPr>
          <w:p w:rsidR="00013986" w:rsidRPr="00F0046E" w:rsidRDefault="00013986" w:rsidP="00702ACC">
            <w:pPr>
              <w:adjustRightInd w:val="0"/>
              <w:snapToGrid w:val="0"/>
              <w:spacing w:line="280" w:lineRule="exact"/>
              <w:rPr>
                <w:rFonts w:ascii="华文仿宋" w:eastAsia="华文仿宋" w:hAnsi="华文仿宋"/>
                <w:noProof/>
                <w:szCs w:val="21"/>
              </w:rPr>
            </w:pPr>
            <w:r w:rsidRPr="00F0046E">
              <w:rPr>
                <w:rFonts w:ascii="华文仿宋" w:eastAsia="华文仿宋" w:hAnsi="华文仿宋" w:hint="eastAsia"/>
                <w:noProof/>
                <w:szCs w:val="21"/>
              </w:rPr>
              <w:t>理论力学</w:t>
            </w:r>
          </w:p>
        </w:tc>
        <w:tc>
          <w:tcPr>
            <w:tcW w:w="2475" w:type="dxa"/>
          </w:tcPr>
          <w:p w:rsidR="00013986" w:rsidRPr="00F0046E" w:rsidRDefault="00013986" w:rsidP="00702ACC">
            <w:pPr>
              <w:adjustRightInd w:val="0"/>
              <w:snapToGrid w:val="0"/>
              <w:spacing w:line="280" w:lineRule="exact"/>
              <w:jc w:val="left"/>
              <w:rPr>
                <w:rFonts w:ascii="华文仿宋" w:eastAsia="华文仿宋" w:hAnsi="华文仿宋"/>
                <w:noProof/>
                <w:szCs w:val="21"/>
              </w:rPr>
            </w:pPr>
            <w:r w:rsidRPr="00F0046E">
              <w:rPr>
                <w:rFonts w:ascii="华文仿宋" w:eastAsia="华文仿宋" w:hAnsi="华文仿宋" w:hint="eastAsia"/>
                <w:noProof/>
                <w:szCs w:val="21"/>
              </w:rPr>
              <w:t>《理论力学》（上、下）</w:t>
            </w:r>
          </w:p>
        </w:tc>
        <w:tc>
          <w:tcPr>
            <w:tcW w:w="2565" w:type="dxa"/>
          </w:tcPr>
          <w:p w:rsidR="00013986" w:rsidRPr="00F0046E" w:rsidRDefault="00013986" w:rsidP="00702ACC">
            <w:pPr>
              <w:adjustRightInd w:val="0"/>
              <w:snapToGrid w:val="0"/>
              <w:spacing w:line="280" w:lineRule="exact"/>
              <w:rPr>
                <w:rFonts w:ascii="华文仿宋" w:eastAsia="华文仿宋" w:hAnsi="华文仿宋"/>
                <w:noProof/>
                <w:szCs w:val="21"/>
              </w:rPr>
            </w:pPr>
            <w:r w:rsidRPr="00F0046E">
              <w:rPr>
                <w:rFonts w:ascii="华文仿宋" w:eastAsia="华文仿宋" w:hAnsi="华文仿宋" w:hint="eastAsia"/>
                <w:noProof/>
                <w:szCs w:val="21"/>
              </w:rPr>
              <w:t>高等教育出版社</w:t>
            </w:r>
          </w:p>
        </w:tc>
        <w:tc>
          <w:tcPr>
            <w:tcW w:w="1300" w:type="dxa"/>
          </w:tcPr>
          <w:p w:rsidR="00013986" w:rsidRPr="00F0046E" w:rsidRDefault="00013986" w:rsidP="00702ACC">
            <w:pPr>
              <w:adjustRightInd w:val="0"/>
              <w:snapToGrid w:val="0"/>
              <w:spacing w:line="280" w:lineRule="exact"/>
              <w:rPr>
                <w:rFonts w:ascii="华文仿宋" w:eastAsia="华文仿宋" w:hAnsi="华文仿宋"/>
                <w:noProof/>
                <w:szCs w:val="21"/>
              </w:rPr>
            </w:pPr>
            <w:r w:rsidRPr="00F0046E">
              <w:rPr>
                <w:rFonts w:ascii="华文仿宋" w:eastAsia="华文仿宋" w:hAnsi="华文仿宋" w:hint="eastAsia"/>
                <w:noProof/>
                <w:szCs w:val="21"/>
              </w:rPr>
              <w:t>哈工大</w:t>
            </w:r>
          </w:p>
        </w:tc>
      </w:tr>
      <w:tr w:rsidR="00013986" w:rsidRPr="00F0046E" w:rsidTr="002C5FBA">
        <w:trPr>
          <w:cantSplit/>
          <w:trHeight w:val="585"/>
        </w:trPr>
        <w:tc>
          <w:tcPr>
            <w:tcW w:w="1155" w:type="dxa"/>
            <w:vAlign w:val="center"/>
          </w:tcPr>
          <w:p w:rsidR="00013986" w:rsidRPr="00F0046E" w:rsidRDefault="00013986" w:rsidP="00F944C5">
            <w:pPr>
              <w:adjustRightInd w:val="0"/>
              <w:snapToGrid w:val="0"/>
              <w:spacing w:line="280" w:lineRule="exact"/>
              <w:rPr>
                <w:rFonts w:ascii="华文仿宋" w:eastAsia="华文仿宋" w:hAnsi="华文仿宋"/>
                <w:noProof/>
                <w:szCs w:val="21"/>
              </w:rPr>
            </w:pPr>
            <w:r w:rsidRPr="00F0046E">
              <w:rPr>
                <w:rFonts w:ascii="华文仿宋" w:eastAsia="华文仿宋" w:hAnsi="华文仿宋" w:hint="eastAsia"/>
                <w:noProof/>
                <w:szCs w:val="21"/>
              </w:rPr>
              <w:t>822</w:t>
            </w:r>
          </w:p>
        </w:tc>
        <w:tc>
          <w:tcPr>
            <w:tcW w:w="1410" w:type="dxa"/>
          </w:tcPr>
          <w:p w:rsidR="00013986" w:rsidRPr="00F0046E" w:rsidRDefault="00013986" w:rsidP="00702ACC">
            <w:pPr>
              <w:adjustRightInd w:val="0"/>
              <w:snapToGrid w:val="0"/>
              <w:spacing w:line="280" w:lineRule="exact"/>
              <w:rPr>
                <w:rFonts w:ascii="华文仿宋" w:eastAsia="华文仿宋" w:hAnsi="华文仿宋"/>
                <w:noProof/>
                <w:szCs w:val="21"/>
              </w:rPr>
            </w:pPr>
            <w:r w:rsidRPr="00F0046E">
              <w:rPr>
                <w:rFonts w:ascii="华文仿宋" w:eastAsia="华文仿宋" w:hAnsi="华文仿宋" w:hint="eastAsia"/>
                <w:noProof/>
                <w:szCs w:val="21"/>
              </w:rPr>
              <w:t>高分子物理</w:t>
            </w:r>
          </w:p>
        </w:tc>
        <w:tc>
          <w:tcPr>
            <w:tcW w:w="2475" w:type="dxa"/>
          </w:tcPr>
          <w:p w:rsidR="00013986" w:rsidRPr="00F0046E" w:rsidRDefault="00013986" w:rsidP="00702ACC">
            <w:pPr>
              <w:adjustRightInd w:val="0"/>
              <w:snapToGrid w:val="0"/>
              <w:spacing w:line="280" w:lineRule="exact"/>
              <w:jc w:val="left"/>
              <w:rPr>
                <w:rFonts w:ascii="华文仿宋" w:eastAsia="华文仿宋" w:hAnsi="华文仿宋"/>
                <w:noProof/>
                <w:szCs w:val="21"/>
              </w:rPr>
            </w:pPr>
            <w:r w:rsidRPr="00F0046E">
              <w:rPr>
                <w:rFonts w:ascii="华文仿宋" w:eastAsia="华文仿宋" w:hAnsi="华文仿宋"/>
                <w:noProof/>
                <w:szCs w:val="21"/>
              </w:rPr>
              <w:t>《高分子</w:t>
            </w:r>
            <w:r w:rsidRPr="00F0046E">
              <w:rPr>
                <w:rFonts w:ascii="华文仿宋" w:eastAsia="华文仿宋" w:hAnsi="华文仿宋" w:hint="eastAsia"/>
                <w:noProof/>
                <w:szCs w:val="21"/>
              </w:rPr>
              <w:t>物理</w:t>
            </w:r>
            <w:r w:rsidRPr="00F0046E">
              <w:rPr>
                <w:rFonts w:ascii="华文仿宋" w:eastAsia="华文仿宋" w:hAnsi="华文仿宋"/>
                <w:noProof/>
                <w:szCs w:val="21"/>
              </w:rPr>
              <w:t>》</w:t>
            </w:r>
          </w:p>
        </w:tc>
        <w:tc>
          <w:tcPr>
            <w:tcW w:w="2565" w:type="dxa"/>
          </w:tcPr>
          <w:p w:rsidR="00013986" w:rsidRPr="00F0046E" w:rsidRDefault="00013986" w:rsidP="00702ACC">
            <w:pPr>
              <w:adjustRightInd w:val="0"/>
              <w:snapToGrid w:val="0"/>
              <w:spacing w:line="280" w:lineRule="exact"/>
              <w:rPr>
                <w:rFonts w:ascii="华文仿宋" w:eastAsia="华文仿宋" w:hAnsi="华文仿宋"/>
                <w:noProof/>
                <w:szCs w:val="21"/>
              </w:rPr>
            </w:pPr>
            <w:r w:rsidRPr="00F0046E">
              <w:rPr>
                <w:rFonts w:ascii="华文仿宋" w:eastAsia="华文仿宋" w:hAnsi="华文仿宋" w:hint="eastAsia"/>
                <w:noProof/>
                <w:szCs w:val="21"/>
              </w:rPr>
              <w:t>轻工</w:t>
            </w:r>
            <w:r w:rsidRPr="00F0046E">
              <w:rPr>
                <w:rFonts w:ascii="华文仿宋" w:eastAsia="华文仿宋" w:hAnsi="华文仿宋"/>
                <w:noProof/>
                <w:szCs w:val="21"/>
              </w:rPr>
              <w:t>出版社</w:t>
            </w:r>
          </w:p>
        </w:tc>
        <w:tc>
          <w:tcPr>
            <w:tcW w:w="1300" w:type="dxa"/>
          </w:tcPr>
          <w:p w:rsidR="00013986" w:rsidRPr="00F0046E" w:rsidRDefault="00013986" w:rsidP="00702ACC">
            <w:pPr>
              <w:adjustRightInd w:val="0"/>
              <w:snapToGrid w:val="0"/>
              <w:spacing w:line="280" w:lineRule="exact"/>
              <w:rPr>
                <w:rFonts w:ascii="华文仿宋" w:eastAsia="华文仿宋" w:hAnsi="华文仿宋"/>
                <w:noProof/>
                <w:szCs w:val="21"/>
              </w:rPr>
            </w:pPr>
            <w:r w:rsidRPr="00F0046E">
              <w:rPr>
                <w:rFonts w:ascii="华文仿宋" w:eastAsia="华文仿宋" w:hAnsi="华文仿宋" w:hint="eastAsia"/>
                <w:noProof/>
                <w:szCs w:val="21"/>
              </w:rPr>
              <w:t>励杭泉</w:t>
            </w:r>
          </w:p>
        </w:tc>
      </w:tr>
      <w:tr w:rsidR="00013986" w:rsidRPr="00F0046E" w:rsidTr="009437B9">
        <w:trPr>
          <w:cantSplit/>
          <w:trHeight w:val="240"/>
        </w:trPr>
        <w:tc>
          <w:tcPr>
            <w:tcW w:w="1155" w:type="dxa"/>
            <w:vMerge w:val="restart"/>
            <w:vAlign w:val="center"/>
          </w:tcPr>
          <w:p w:rsidR="00013986" w:rsidRPr="00F0046E" w:rsidRDefault="00013986" w:rsidP="00F944C5">
            <w:pPr>
              <w:adjustRightInd w:val="0"/>
              <w:snapToGrid w:val="0"/>
              <w:spacing w:line="280" w:lineRule="exact"/>
              <w:rPr>
                <w:rFonts w:ascii="华文仿宋" w:eastAsia="华文仿宋" w:hAnsi="华文仿宋"/>
                <w:noProof/>
                <w:szCs w:val="21"/>
              </w:rPr>
            </w:pPr>
            <w:r w:rsidRPr="00F0046E">
              <w:rPr>
                <w:rFonts w:ascii="华文仿宋" w:eastAsia="华文仿宋" w:hAnsi="华文仿宋" w:hint="eastAsia"/>
                <w:noProof/>
                <w:szCs w:val="21"/>
              </w:rPr>
              <w:t>431</w:t>
            </w:r>
          </w:p>
        </w:tc>
        <w:tc>
          <w:tcPr>
            <w:tcW w:w="1410" w:type="dxa"/>
            <w:vMerge w:val="restart"/>
          </w:tcPr>
          <w:p w:rsidR="00B551C8" w:rsidRPr="00F0046E" w:rsidRDefault="00B551C8" w:rsidP="00702ACC">
            <w:pPr>
              <w:adjustRightInd w:val="0"/>
              <w:snapToGrid w:val="0"/>
              <w:spacing w:line="280" w:lineRule="exact"/>
              <w:rPr>
                <w:rFonts w:ascii="华文仿宋" w:eastAsia="华文仿宋" w:hAnsi="华文仿宋"/>
                <w:noProof/>
                <w:szCs w:val="21"/>
              </w:rPr>
            </w:pPr>
          </w:p>
          <w:p w:rsidR="00013986" w:rsidRPr="00F0046E" w:rsidRDefault="00013986" w:rsidP="00702ACC">
            <w:pPr>
              <w:adjustRightInd w:val="0"/>
              <w:snapToGrid w:val="0"/>
              <w:spacing w:line="280" w:lineRule="exact"/>
              <w:rPr>
                <w:rFonts w:ascii="华文仿宋" w:eastAsia="华文仿宋" w:hAnsi="华文仿宋"/>
                <w:noProof/>
                <w:szCs w:val="21"/>
              </w:rPr>
            </w:pPr>
            <w:r w:rsidRPr="00F0046E">
              <w:rPr>
                <w:rFonts w:ascii="华文仿宋" w:eastAsia="华文仿宋" w:hAnsi="华文仿宋" w:hint="eastAsia"/>
                <w:noProof/>
                <w:szCs w:val="21"/>
              </w:rPr>
              <w:t>金融学综合</w:t>
            </w:r>
          </w:p>
        </w:tc>
        <w:tc>
          <w:tcPr>
            <w:tcW w:w="2475" w:type="dxa"/>
            <w:tcBorders>
              <w:bottom w:val="single" w:sz="4" w:space="0" w:color="auto"/>
            </w:tcBorders>
          </w:tcPr>
          <w:p w:rsidR="00013986" w:rsidRPr="00F0046E" w:rsidRDefault="00013986" w:rsidP="00702ACC">
            <w:pPr>
              <w:adjustRightInd w:val="0"/>
              <w:snapToGrid w:val="0"/>
              <w:spacing w:line="280" w:lineRule="exact"/>
              <w:jc w:val="left"/>
              <w:rPr>
                <w:rFonts w:ascii="华文仿宋" w:eastAsia="华文仿宋" w:hAnsi="华文仿宋"/>
                <w:noProof/>
                <w:szCs w:val="21"/>
              </w:rPr>
            </w:pPr>
            <w:r w:rsidRPr="00F0046E">
              <w:rPr>
                <w:rFonts w:ascii="华文仿宋" w:eastAsia="华文仿宋" w:hAnsi="华文仿宋" w:hint="eastAsia"/>
                <w:szCs w:val="21"/>
              </w:rPr>
              <w:t>《金融学》</w:t>
            </w:r>
          </w:p>
        </w:tc>
        <w:tc>
          <w:tcPr>
            <w:tcW w:w="2565" w:type="dxa"/>
            <w:tcBorders>
              <w:bottom w:val="single" w:sz="4" w:space="0" w:color="auto"/>
            </w:tcBorders>
          </w:tcPr>
          <w:p w:rsidR="00013986" w:rsidRPr="00F0046E" w:rsidRDefault="00013986" w:rsidP="00AE0ACA">
            <w:pPr>
              <w:adjustRightInd w:val="0"/>
              <w:snapToGrid w:val="0"/>
              <w:spacing w:line="280" w:lineRule="exact"/>
              <w:rPr>
                <w:rFonts w:ascii="华文仿宋" w:eastAsia="华文仿宋" w:hAnsi="华文仿宋"/>
                <w:noProof/>
                <w:szCs w:val="21"/>
              </w:rPr>
            </w:pPr>
            <w:r w:rsidRPr="00F0046E">
              <w:rPr>
                <w:rFonts w:ascii="华文仿宋" w:eastAsia="华文仿宋" w:hAnsi="华文仿宋" w:hint="eastAsia"/>
                <w:szCs w:val="21"/>
              </w:rPr>
              <w:t>中国人民大学出版社，2012年版</w:t>
            </w:r>
            <w:r w:rsidRPr="00F0046E">
              <w:rPr>
                <w:rFonts w:ascii="华文仿宋" w:eastAsia="华文仿宋" w:hAnsi="华文仿宋" w:hint="eastAsia"/>
                <w:noProof/>
                <w:szCs w:val="21"/>
              </w:rPr>
              <w:t xml:space="preserve"> </w:t>
            </w:r>
          </w:p>
        </w:tc>
        <w:tc>
          <w:tcPr>
            <w:tcW w:w="1300" w:type="dxa"/>
            <w:tcBorders>
              <w:bottom w:val="single" w:sz="4" w:space="0" w:color="auto"/>
            </w:tcBorders>
          </w:tcPr>
          <w:p w:rsidR="00013986" w:rsidRPr="00F0046E" w:rsidRDefault="00013986" w:rsidP="00702ACC">
            <w:pPr>
              <w:adjustRightInd w:val="0"/>
              <w:snapToGrid w:val="0"/>
              <w:spacing w:line="280" w:lineRule="exact"/>
              <w:rPr>
                <w:rFonts w:ascii="华文仿宋" w:eastAsia="华文仿宋" w:hAnsi="华文仿宋"/>
                <w:noProof/>
                <w:szCs w:val="21"/>
              </w:rPr>
            </w:pPr>
            <w:r w:rsidRPr="00F0046E">
              <w:rPr>
                <w:rFonts w:ascii="华文仿宋" w:eastAsia="华文仿宋" w:hAnsi="华文仿宋" w:hint="eastAsia"/>
                <w:szCs w:val="21"/>
              </w:rPr>
              <w:t>黄达</w:t>
            </w:r>
          </w:p>
        </w:tc>
      </w:tr>
      <w:tr w:rsidR="00013986" w:rsidRPr="00F0046E" w:rsidTr="009437B9">
        <w:trPr>
          <w:cantSplit/>
          <w:trHeight w:val="330"/>
        </w:trPr>
        <w:tc>
          <w:tcPr>
            <w:tcW w:w="1155" w:type="dxa"/>
            <w:vMerge/>
            <w:vAlign w:val="center"/>
          </w:tcPr>
          <w:p w:rsidR="00013986" w:rsidRPr="00F0046E" w:rsidRDefault="00013986" w:rsidP="00F944C5">
            <w:pPr>
              <w:adjustRightInd w:val="0"/>
              <w:snapToGrid w:val="0"/>
              <w:spacing w:line="280" w:lineRule="exact"/>
              <w:rPr>
                <w:rFonts w:ascii="华文仿宋" w:eastAsia="华文仿宋" w:hAnsi="华文仿宋"/>
                <w:noProof/>
                <w:szCs w:val="21"/>
              </w:rPr>
            </w:pPr>
          </w:p>
        </w:tc>
        <w:tc>
          <w:tcPr>
            <w:tcW w:w="1410" w:type="dxa"/>
            <w:vMerge/>
          </w:tcPr>
          <w:p w:rsidR="00013986" w:rsidRPr="00F0046E" w:rsidRDefault="00013986" w:rsidP="00702ACC">
            <w:pPr>
              <w:adjustRightInd w:val="0"/>
              <w:snapToGrid w:val="0"/>
              <w:spacing w:line="280" w:lineRule="exact"/>
              <w:rPr>
                <w:rFonts w:ascii="华文仿宋" w:eastAsia="华文仿宋" w:hAnsi="华文仿宋"/>
                <w:noProof/>
                <w:szCs w:val="21"/>
              </w:rPr>
            </w:pPr>
          </w:p>
        </w:tc>
        <w:tc>
          <w:tcPr>
            <w:tcW w:w="2475" w:type="dxa"/>
            <w:tcBorders>
              <w:top w:val="single" w:sz="4" w:space="0" w:color="auto"/>
              <w:bottom w:val="single" w:sz="4" w:space="0" w:color="auto"/>
            </w:tcBorders>
          </w:tcPr>
          <w:p w:rsidR="00013986" w:rsidRPr="00F0046E" w:rsidRDefault="00013986" w:rsidP="00702ACC">
            <w:pPr>
              <w:adjustRightInd w:val="0"/>
              <w:snapToGrid w:val="0"/>
              <w:spacing w:line="280" w:lineRule="exact"/>
              <w:jc w:val="left"/>
              <w:rPr>
                <w:rFonts w:ascii="华文仿宋" w:eastAsia="华文仿宋" w:hAnsi="华文仿宋"/>
                <w:noProof/>
                <w:szCs w:val="21"/>
              </w:rPr>
            </w:pPr>
            <w:r w:rsidRPr="00F0046E">
              <w:rPr>
                <w:rFonts w:ascii="华文仿宋" w:eastAsia="华文仿宋" w:hAnsi="华文仿宋" w:hint="eastAsia"/>
                <w:szCs w:val="21"/>
              </w:rPr>
              <w:t>《公司理财》</w:t>
            </w:r>
          </w:p>
        </w:tc>
        <w:tc>
          <w:tcPr>
            <w:tcW w:w="2565" w:type="dxa"/>
            <w:tcBorders>
              <w:top w:val="single" w:sz="4" w:space="0" w:color="auto"/>
              <w:bottom w:val="single" w:sz="4" w:space="0" w:color="auto"/>
            </w:tcBorders>
          </w:tcPr>
          <w:p w:rsidR="00013986" w:rsidRPr="00F0046E" w:rsidRDefault="00013986" w:rsidP="00702ACC">
            <w:pPr>
              <w:adjustRightInd w:val="0"/>
              <w:snapToGrid w:val="0"/>
              <w:spacing w:line="280" w:lineRule="exact"/>
              <w:rPr>
                <w:rFonts w:ascii="华文仿宋" w:eastAsia="华文仿宋" w:hAnsi="华文仿宋"/>
                <w:szCs w:val="21"/>
              </w:rPr>
            </w:pPr>
            <w:r w:rsidRPr="00F0046E">
              <w:rPr>
                <w:rFonts w:ascii="华文仿宋" w:eastAsia="华文仿宋" w:hAnsi="华文仿宋"/>
                <w:szCs w:val="21"/>
              </w:rPr>
              <w:t>机械工业出版社，2009年版</w:t>
            </w:r>
          </w:p>
        </w:tc>
        <w:tc>
          <w:tcPr>
            <w:tcW w:w="1300" w:type="dxa"/>
            <w:tcBorders>
              <w:top w:val="single" w:sz="4" w:space="0" w:color="auto"/>
              <w:bottom w:val="single" w:sz="4" w:space="0" w:color="auto"/>
            </w:tcBorders>
          </w:tcPr>
          <w:p w:rsidR="00013986" w:rsidRPr="00F0046E" w:rsidRDefault="00013986" w:rsidP="00702ACC">
            <w:pPr>
              <w:adjustRightInd w:val="0"/>
              <w:snapToGrid w:val="0"/>
              <w:spacing w:line="280" w:lineRule="exact"/>
              <w:rPr>
                <w:rFonts w:ascii="华文仿宋" w:eastAsia="华文仿宋" w:hAnsi="华文仿宋"/>
                <w:szCs w:val="21"/>
              </w:rPr>
            </w:pPr>
            <w:r w:rsidRPr="00F0046E">
              <w:rPr>
                <w:rFonts w:ascii="华文仿宋" w:eastAsia="华文仿宋" w:hAnsi="华文仿宋"/>
                <w:szCs w:val="21"/>
              </w:rPr>
              <w:t>斯蒂芬.罗斯等著，吴世农译</w:t>
            </w:r>
          </w:p>
        </w:tc>
      </w:tr>
      <w:tr w:rsidR="00B551C8" w:rsidRPr="00F0046E" w:rsidTr="009437B9">
        <w:trPr>
          <w:cantSplit/>
          <w:trHeight w:val="210"/>
        </w:trPr>
        <w:tc>
          <w:tcPr>
            <w:tcW w:w="1155" w:type="dxa"/>
            <w:vMerge w:val="restart"/>
            <w:vAlign w:val="center"/>
          </w:tcPr>
          <w:p w:rsidR="00B551C8" w:rsidRPr="00F0046E" w:rsidRDefault="00B551C8" w:rsidP="00F944C5">
            <w:pPr>
              <w:adjustRightInd w:val="0"/>
              <w:snapToGrid w:val="0"/>
              <w:spacing w:line="280" w:lineRule="exact"/>
              <w:rPr>
                <w:rFonts w:ascii="华文仿宋" w:eastAsia="华文仿宋" w:hAnsi="华文仿宋"/>
                <w:noProof/>
                <w:szCs w:val="21"/>
              </w:rPr>
            </w:pPr>
            <w:r w:rsidRPr="00F0046E">
              <w:rPr>
                <w:rFonts w:ascii="华文仿宋" w:eastAsia="华文仿宋" w:hAnsi="华文仿宋" w:hint="eastAsia"/>
                <w:noProof/>
                <w:szCs w:val="21"/>
              </w:rPr>
              <w:t>432</w:t>
            </w:r>
          </w:p>
        </w:tc>
        <w:tc>
          <w:tcPr>
            <w:tcW w:w="1410" w:type="dxa"/>
            <w:vMerge w:val="restart"/>
          </w:tcPr>
          <w:p w:rsidR="00B551C8" w:rsidRPr="00F0046E" w:rsidRDefault="00B551C8" w:rsidP="00702ACC">
            <w:pPr>
              <w:adjustRightInd w:val="0"/>
              <w:snapToGrid w:val="0"/>
              <w:spacing w:line="280" w:lineRule="exact"/>
              <w:rPr>
                <w:rFonts w:ascii="华文仿宋" w:eastAsia="华文仿宋" w:hAnsi="华文仿宋"/>
                <w:noProof/>
                <w:szCs w:val="21"/>
              </w:rPr>
            </w:pPr>
          </w:p>
          <w:p w:rsidR="00B551C8" w:rsidRPr="00F0046E" w:rsidRDefault="00B551C8" w:rsidP="00702ACC">
            <w:pPr>
              <w:adjustRightInd w:val="0"/>
              <w:snapToGrid w:val="0"/>
              <w:spacing w:line="280" w:lineRule="exact"/>
              <w:rPr>
                <w:rFonts w:ascii="华文仿宋" w:eastAsia="华文仿宋" w:hAnsi="华文仿宋"/>
                <w:noProof/>
                <w:szCs w:val="21"/>
              </w:rPr>
            </w:pPr>
            <w:r w:rsidRPr="00F0046E">
              <w:rPr>
                <w:rFonts w:ascii="华文仿宋" w:eastAsia="华文仿宋" w:hAnsi="华文仿宋" w:hint="eastAsia"/>
                <w:noProof/>
                <w:szCs w:val="21"/>
              </w:rPr>
              <w:t>统计学</w:t>
            </w:r>
          </w:p>
        </w:tc>
        <w:tc>
          <w:tcPr>
            <w:tcW w:w="2475" w:type="dxa"/>
            <w:tcBorders>
              <w:top w:val="single" w:sz="4" w:space="0" w:color="auto"/>
              <w:bottom w:val="single" w:sz="4" w:space="0" w:color="auto"/>
            </w:tcBorders>
          </w:tcPr>
          <w:p w:rsidR="00B551C8" w:rsidRPr="00F0046E" w:rsidRDefault="00B551C8" w:rsidP="00702ACC">
            <w:pPr>
              <w:adjustRightInd w:val="0"/>
              <w:snapToGrid w:val="0"/>
              <w:spacing w:line="280" w:lineRule="exact"/>
              <w:jc w:val="left"/>
              <w:rPr>
                <w:rFonts w:ascii="华文仿宋" w:eastAsia="华文仿宋" w:hAnsi="华文仿宋"/>
                <w:noProof/>
                <w:szCs w:val="21"/>
              </w:rPr>
            </w:pPr>
            <w:r w:rsidRPr="00F0046E">
              <w:rPr>
                <w:rFonts w:ascii="华文仿宋" w:eastAsia="华文仿宋" w:hAnsi="华文仿宋" w:hint="eastAsia"/>
                <w:noProof/>
                <w:szCs w:val="21"/>
              </w:rPr>
              <w:t>《社会经济统计学》</w:t>
            </w:r>
          </w:p>
        </w:tc>
        <w:tc>
          <w:tcPr>
            <w:tcW w:w="2565" w:type="dxa"/>
            <w:tcBorders>
              <w:top w:val="single" w:sz="4" w:space="0" w:color="auto"/>
              <w:bottom w:val="single" w:sz="4" w:space="0" w:color="auto"/>
            </w:tcBorders>
          </w:tcPr>
          <w:p w:rsidR="00B551C8" w:rsidRPr="00F0046E" w:rsidRDefault="00B551C8" w:rsidP="00702ACC">
            <w:pPr>
              <w:adjustRightInd w:val="0"/>
              <w:snapToGrid w:val="0"/>
              <w:spacing w:line="280" w:lineRule="exact"/>
              <w:rPr>
                <w:rFonts w:ascii="华文仿宋" w:eastAsia="华文仿宋" w:hAnsi="华文仿宋"/>
                <w:noProof/>
                <w:szCs w:val="21"/>
              </w:rPr>
            </w:pPr>
            <w:r w:rsidRPr="00F0046E">
              <w:rPr>
                <w:rFonts w:ascii="华文仿宋" w:eastAsia="华文仿宋" w:hAnsi="华文仿宋" w:hint="eastAsia"/>
                <w:noProof/>
                <w:szCs w:val="21"/>
              </w:rPr>
              <w:t>经济科学出版社2006</w:t>
            </w:r>
          </w:p>
        </w:tc>
        <w:tc>
          <w:tcPr>
            <w:tcW w:w="1300" w:type="dxa"/>
            <w:tcBorders>
              <w:top w:val="single" w:sz="4" w:space="0" w:color="auto"/>
              <w:bottom w:val="single" w:sz="4" w:space="0" w:color="auto"/>
            </w:tcBorders>
          </w:tcPr>
          <w:p w:rsidR="00B551C8" w:rsidRPr="00F0046E" w:rsidRDefault="00B551C8" w:rsidP="00702ACC">
            <w:pPr>
              <w:adjustRightInd w:val="0"/>
              <w:snapToGrid w:val="0"/>
              <w:spacing w:line="280" w:lineRule="exact"/>
              <w:rPr>
                <w:rFonts w:ascii="华文仿宋" w:eastAsia="华文仿宋" w:hAnsi="华文仿宋"/>
                <w:noProof/>
                <w:szCs w:val="21"/>
              </w:rPr>
            </w:pPr>
            <w:r w:rsidRPr="00F0046E">
              <w:rPr>
                <w:rFonts w:ascii="华文仿宋" w:eastAsia="华文仿宋" w:hAnsi="华文仿宋" w:hint="eastAsia"/>
                <w:noProof/>
                <w:szCs w:val="21"/>
              </w:rPr>
              <w:t>李朝鲜</w:t>
            </w:r>
          </w:p>
        </w:tc>
      </w:tr>
      <w:tr w:rsidR="00B551C8" w:rsidRPr="00F0046E" w:rsidTr="009437B9">
        <w:trPr>
          <w:cantSplit/>
          <w:trHeight w:val="285"/>
        </w:trPr>
        <w:tc>
          <w:tcPr>
            <w:tcW w:w="1155" w:type="dxa"/>
            <w:vMerge/>
            <w:vAlign w:val="center"/>
          </w:tcPr>
          <w:p w:rsidR="00B551C8" w:rsidRPr="00F0046E" w:rsidRDefault="00B551C8" w:rsidP="00F944C5">
            <w:pPr>
              <w:adjustRightInd w:val="0"/>
              <w:snapToGrid w:val="0"/>
              <w:spacing w:line="280" w:lineRule="exact"/>
              <w:rPr>
                <w:rFonts w:ascii="华文仿宋" w:eastAsia="华文仿宋" w:hAnsi="华文仿宋"/>
                <w:noProof/>
                <w:szCs w:val="21"/>
              </w:rPr>
            </w:pPr>
          </w:p>
        </w:tc>
        <w:tc>
          <w:tcPr>
            <w:tcW w:w="1410" w:type="dxa"/>
            <w:vMerge/>
          </w:tcPr>
          <w:p w:rsidR="00B551C8" w:rsidRPr="00F0046E" w:rsidRDefault="00B551C8" w:rsidP="00702ACC">
            <w:pPr>
              <w:adjustRightInd w:val="0"/>
              <w:snapToGrid w:val="0"/>
              <w:spacing w:line="280" w:lineRule="exact"/>
              <w:rPr>
                <w:rFonts w:ascii="华文仿宋" w:eastAsia="华文仿宋" w:hAnsi="华文仿宋"/>
                <w:noProof/>
                <w:szCs w:val="21"/>
              </w:rPr>
            </w:pPr>
          </w:p>
        </w:tc>
        <w:tc>
          <w:tcPr>
            <w:tcW w:w="2475" w:type="dxa"/>
            <w:tcBorders>
              <w:top w:val="single" w:sz="4" w:space="0" w:color="auto"/>
              <w:bottom w:val="single" w:sz="4" w:space="0" w:color="auto"/>
            </w:tcBorders>
          </w:tcPr>
          <w:p w:rsidR="00B551C8" w:rsidRPr="00F0046E" w:rsidRDefault="00B551C8" w:rsidP="008816D5">
            <w:pPr>
              <w:adjustRightInd w:val="0"/>
              <w:snapToGrid w:val="0"/>
              <w:spacing w:line="280" w:lineRule="exact"/>
              <w:jc w:val="left"/>
              <w:rPr>
                <w:rFonts w:ascii="华文仿宋" w:eastAsia="华文仿宋" w:hAnsi="华文仿宋"/>
                <w:noProof/>
                <w:szCs w:val="21"/>
              </w:rPr>
            </w:pPr>
            <w:r w:rsidRPr="00F0046E">
              <w:rPr>
                <w:rFonts w:ascii="华文仿宋" w:eastAsia="华文仿宋" w:hAnsi="华文仿宋" w:hint="eastAsia"/>
                <w:noProof/>
                <w:szCs w:val="21"/>
              </w:rPr>
              <w:t>《计量经济学》第2版</w:t>
            </w:r>
          </w:p>
        </w:tc>
        <w:tc>
          <w:tcPr>
            <w:tcW w:w="2565" w:type="dxa"/>
            <w:tcBorders>
              <w:top w:val="single" w:sz="4" w:space="0" w:color="auto"/>
              <w:bottom w:val="single" w:sz="4" w:space="0" w:color="auto"/>
            </w:tcBorders>
          </w:tcPr>
          <w:p w:rsidR="00B551C8" w:rsidRPr="00F0046E" w:rsidRDefault="00B551C8" w:rsidP="008816D5">
            <w:pPr>
              <w:adjustRightInd w:val="0"/>
              <w:snapToGrid w:val="0"/>
              <w:spacing w:line="280" w:lineRule="exact"/>
              <w:rPr>
                <w:rFonts w:ascii="华文仿宋" w:eastAsia="华文仿宋" w:hAnsi="华文仿宋"/>
                <w:noProof/>
                <w:szCs w:val="21"/>
              </w:rPr>
            </w:pPr>
            <w:r w:rsidRPr="00F0046E">
              <w:rPr>
                <w:rFonts w:ascii="华文仿宋" w:eastAsia="华文仿宋" w:hAnsi="华文仿宋" w:hint="eastAsia"/>
                <w:noProof/>
                <w:szCs w:val="21"/>
              </w:rPr>
              <w:t>机械工业出版社2015</w:t>
            </w:r>
          </w:p>
        </w:tc>
        <w:tc>
          <w:tcPr>
            <w:tcW w:w="1300" w:type="dxa"/>
            <w:tcBorders>
              <w:top w:val="single" w:sz="4" w:space="0" w:color="auto"/>
              <w:bottom w:val="single" w:sz="4" w:space="0" w:color="auto"/>
            </w:tcBorders>
          </w:tcPr>
          <w:p w:rsidR="00B551C8" w:rsidRPr="00F0046E" w:rsidRDefault="00B551C8" w:rsidP="00702ACC">
            <w:pPr>
              <w:adjustRightInd w:val="0"/>
              <w:snapToGrid w:val="0"/>
              <w:spacing w:line="280" w:lineRule="exact"/>
              <w:rPr>
                <w:rFonts w:ascii="华文仿宋" w:eastAsia="华文仿宋" w:hAnsi="华文仿宋"/>
                <w:noProof/>
                <w:szCs w:val="21"/>
              </w:rPr>
            </w:pPr>
            <w:r w:rsidRPr="00F0046E">
              <w:rPr>
                <w:rFonts w:ascii="华文仿宋" w:eastAsia="华文仿宋" w:hAnsi="华文仿宋" w:hint="eastAsia"/>
                <w:noProof/>
                <w:szCs w:val="21"/>
              </w:rPr>
              <w:t>李宝仁</w:t>
            </w:r>
          </w:p>
        </w:tc>
      </w:tr>
      <w:tr w:rsidR="00B551C8" w:rsidRPr="00F0046E" w:rsidTr="009437B9">
        <w:trPr>
          <w:cantSplit/>
          <w:trHeight w:val="285"/>
        </w:trPr>
        <w:tc>
          <w:tcPr>
            <w:tcW w:w="1155" w:type="dxa"/>
            <w:vMerge/>
            <w:vAlign w:val="center"/>
          </w:tcPr>
          <w:p w:rsidR="00B551C8" w:rsidRPr="00F0046E" w:rsidRDefault="00B551C8" w:rsidP="00F944C5">
            <w:pPr>
              <w:adjustRightInd w:val="0"/>
              <w:snapToGrid w:val="0"/>
              <w:spacing w:line="280" w:lineRule="exact"/>
              <w:rPr>
                <w:rFonts w:ascii="华文仿宋" w:eastAsia="华文仿宋" w:hAnsi="华文仿宋"/>
                <w:noProof/>
                <w:szCs w:val="21"/>
              </w:rPr>
            </w:pPr>
          </w:p>
        </w:tc>
        <w:tc>
          <w:tcPr>
            <w:tcW w:w="1410" w:type="dxa"/>
            <w:vMerge/>
          </w:tcPr>
          <w:p w:rsidR="00B551C8" w:rsidRPr="00F0046E" w:rsidRDefault="00B551C8" w:rsidP="00702ACC">
            <w:pPr>
              <w:adjustRightInd w:val="0"/>
              <w:snapToGrid w:val="0"/>
              <w:spacing w:line="280" w:lineRule="exact"/>
              <w:rPr>
                <w:rFonts w:ascii="华文仿宋" w:eastAsia="华文仿宋" w:hAnsi="华文仿宋"/>
                <w:noProof/>
                <w:szCs w:val="21"/>
              </w:rPr>
            </w:pPr>
          </w:p>
        </w:tc>
        <w:tc>
          <w:tcPr>
            <w:tcW w:w="2475" w:type="dxa"/>
            <w:tcBorders>
              <w:top w:val="single" w:sz="4" w:space="0" w:color="auto"/>
              <w:bottom w:val="single" w:sz="4" w:space="0" w:color="auto"/>
            </w:tcBorders>
          </w:tcPr>
          <w:p w:rsidR="00B551C8" w:rsidRPr="00F0046E" w:rsidRDefault="00B551C8" w:rsidP="00915A8B">
            <w:pPr>
              <w:adjustRightInd w:val="0"/>
              <w:snapToGrid w:val="0"/>
              <w:spacing w:line="280" w:lineRule="exact"/>
              <w:jc w:val="left"/>
              <w:rPr>
                <w:rFonts w:ascii="华文仿宋" w:eastAsia="华文仿宋" w:hAnsi="华文仿宋"/>
                <w:noProof/>
                <w:szCs w:val="21"/>
              </w:rPr>
            </w:pPr>
            <w:r w:rsidRPr="00F0046E">
              <w:rPr>
                <w:rFonts w:ascii="华文仿宋" w:eastAsia="华文仿宋" w:hAnsi="华文仿宋"/>
                <w:noProof/>
                <w:szCs w:val="21"/>
              </w:rPr>
              <w:t>《概率论与数理统计教程》</w:t>
            </w:r>
          </w:p>
        </w:tc>
        <w:tc>
          <w:tcPr>
            <w:tcW w:w="2565" w:type="dxa"/>
            <w:tcBorders>
              <w:top w:val="single" w:sz="4" w:space="0" w:color="auto"/>
              <w:bottom w:val="single" w:sz="4" w:space="0" w:color="auto"/>
            </w:tcBorders>
          </w:tcPr>
          <w:p w:rsidR="00B551C8" w:rsidRPr="00F0046E" w:rsidRDefault="00B551C8" w:rsidP="00915A8B">
            <w:pPr>
              <w:adjustRightInd w:val="0"/>
              <w:snapToGrid w:val="0"/>
              <w:spacing w:line="280" w:lineRule="exact"/>
              <w:rPr>
                <w:rFonts w:ascii="华文仿宋" w:eastAsia="华文仿宋" w:hAnsi="华文仿宋"/>
                <w:noProof/>
                <w:szCs w:val="21"/>
              </w:rPr>
            </w:pPr>
            <w:r w:rsidRPr="00F0046E">
              <w:rPr>
                <w:rFonts w:ascii="华文仿宋" w:eastAsia="华文仿宋" w:hAnsi="华文仿宋"/>
                <w:noProof/>
                <w:szCs w:val="21"/>
              </w:rPr>
              <w:t>高等教育出版社，2009年版</w:t>
            </w:r>
          </w:p>
        </w:tc>
        <w:tc>
          <w:tcPr>
            <w:tcW w:w="1300" w:type="dxa"/>
            <w:tcBorders>
              <w:top w:val="single" w:sz="4" w:space="0" w:color="auto"/>
              <w:bottom w:val="single" w:sz="4" w:space="0" w:color="auto"/>
            </w:tcBorders>
          </w:tcPr>
          <w:p w:rsidR="00B551C8" w:rsidRPr="00F0046E" w:rsidRDefault="00B551C8" w:rsidP="00915A8B">
            <w:pPr>
              <w:adjustRightInd w:val="0"/>
              <w:snapToGrid w:val="0"/>
              <w:spacing w:line="280" w:lineRule="exact"/>
              <w:rPr>
                <w:rFonts w:ascii="华文仿宋" w:eastAsia="华文仿宋" w:hAnsi="华文仿宋"/>
                <w:noProof/>
                <w:szCs w:val="21"/>
              </w:rPr>
            </w:pPr>
            <w:r w:rsidRPr="00F0046E">
              <w:rPr>
                <w:rFonts w:ascii="华文仿宋" w:eastAsia="华文仿宋" w:hAnsi="华文仿宋"/>
                <w:noProof/>
                <w:szCs w:val="21"/>
              </w:rPr>
              <w:t>浙江大学 盛骤等编</w:t>
            </w:r>
          </w:p>
        </w:tc>
      </w:tr>
      <w:tr w:rsidR="006232D9" w:rsidRPr="00F0046E" w:rsidTr="009437B9">
        <w:trPr>
          <w:cantSplit/>
          <w:trHeight w:val="555"/>
        </w:trPr>
        <w:tc>
          <w:tcPr>
            <w:tcW w:w="1155" w:type="dxa"/>
            <w:vMerge w:val="restart"/>
            <w:vAlign w:val="center"/>
          </w:tcPr>
          <w:p w:rsidR="006232D9" w:rsidRPr="00F0046E" w:rsidRDefault="006232D9" w:rsidP="00F944C5">
            <w:pPr>
              <w:adjustRightInd w:val="0"/>
              <w:snapToGrid w:val="0"/>
              <w:spacing w:line="280" w:lineRule="exact"/>
              <w:rPr>
                <w:rFonts w:ascii="华文仿宋" w:eastAsia="华文仿宋" w:hAnsi="华文仿宋"/>
                <w:noProof/>
                <w:szCs w:val="21"/>
              </w:rPr>
            </w:pPr>
            <w:r w:rsidRPr="00F0046E">
              <w:rPr>
                <w:rFonts w:ascii="华文仿宋" w:eastAsia="华文仿宋" w:hAnsi="华文仿宋" w:hint="eastAsia"/>
                <w:noProof/>
                <w:szCs w:val="21"/>
              </w:rPr>
              <w:t>433</w:t>
            </w:r>
          </w:p>
        </w:tc>
        <w:tc>
          <w:tcPr>
            <w:tcW w:w="1410" w:type="dxa"/>
            <w:vMerge w:val="restart"/>
          </w:tcPr>
          <w:p w:rsidR="006232D9" w:rsidRPr="00F0046E" w:rsidRDefault="006232D9" w:rsidP="00702ACC">
            <w:pPr>
              <w:adjustRightInd w:val="0"/>
              <w:snapToGrid w:val="0"/>
              <w:spacing w:line="280" w:lineRule="exact"/>
              <w:rPr>
                <w:rFonts w:ascii="华文仿宋" w:eastAsia="华文仿宋" w:hAnsi="华文仿宋"/>
                <w:noProof/>
                <w:szCs w:val="21"/>
              </w:rPr>
            </w:pPr>
            <w:r w:rsidRPr="00F0046E">
              <w:rPr>
                <w:rFonts w:ascii="华文仿宋" w:eastAsia="华文仿宋" w:hAnsi="华文仿宋" w:hint="eastAsia"/>
                <w:szCs w:val="21"/>
              </w:rPr>
              <w:t>税务专业基础</w:t>
            </w:r>
          </w:p>
        </w:tc>
        <w:tc>
          <w:tcPr>
            <w:tcW w:w="2475" w:type="dxa"/>
            <w:tcBorders>
              <w:top w:val="single" w:sz="4" w:space="0" w:color="auto"/>
              <w:bottom w:val="single" w:sz="4" w:space="0" w:color="auto"/>
            </w:tcBorders>
          </w:tcPr>
          <w:p w:rsidR="006232D9" w:rsidRPr="00F0046E" w:rsidRDefault="006232D9" w:rsidP="009437B9">
            <w:pPr>
              <w:adjustRightInd w:val="0"/>
              <w:snapToGrid w:val="0"/>
              <w:spacing w:line="280" w:lineRule="exact"/>
              <w:jc w:val="left"/>
              <w:rPr>
                <w:rFonts w:ascii="华文仿宋" w:eastAsia="华文仿宋" w:hAnsi="华文仿宋"/>
                <w:szCs w:val="21"/>
              </w:rPr>
            </w:pPr>
            <w:r w:rsidRPr="00F0046E">
              <w:rPr>
                <w:rFonts w:ascii="华文仿宋" w:eastAsia="华文仿宋" w:hAnsi="华文仿宋" w:hint="eastAsia"/>
                <w:szCs w:val="21"/>
              </w:rPr>
              <w:t>《税收学》</w:t>
            </w:r>
          </w:p>
        </w:tc>
        <w:tc>
          <w:tcPr>
            <w:tcW w:w="2565" w:type="dxa"/>
            <w:tcBorders>
              <w:top w:val="single" w:sz="4" w:space="0" w:color="auto"/>
              <w:bottom w:val="single" w:sz="4" w:space="0" w:color="auto"/>
            </w:tcBorders>
          </w:tcPr>
          <w:p w:rsidR="006232D9" w:rsidRPr="00F0046E" w:rsidRDefault="000A1CAF" w:rsidP="009437B9">
            <w:pPr>
              <w:adjustRightInd w:val="0"/>
              <w:snapToGrid w:val="0"/>
              <w:spacing w:line="280" w:lineRule="exact"/>
              <w:rPr>
                <w:rFonts w:ascii="华文仿宋" w:eastAsia="华文仿宋" w:hAnsi="华文仿宋"/>
                <w:szCs w:val="21"/>
              </w:rPr>
            </w:pPr>
            <w:hyperlink r:id="rId12" w:tgtFrame="_blank" w:tooltip="机械工业" w:history="1">
              <w:r w:rsidR="006232D9" w:rsidRPr="00F0046E">
                <w:rPr>
                  <w:rFonts w:ascii="华文仿宋" w:eastAsia="华文仿宋" w:hAnsi="华文仿宋"/>
                  <w:szCs w:val="21"/>
                </w:rPr>
                <w:t>机械工业</w:t>
              </w:r>
              <w:r w:rsidR="006232D9" w:rsidRPr="00F0046E">
                <w:rPr>
                  <w:rFonts w:ascii="华文仿宋" w:eastAsia="华文仿宋" w:hAnsi="华文仿宋" w:hint="eastAsia"/>
                  <w:szCs w:val="21"/>
                </w:rPr>
                <w:t>出版社</w:t>
              </w:r>
            </w:hyperlink>
          </w:p>
        </w:tc>
        <w:tc>
          <w:tcPr>
            <w:tcW w:w="1300" w:type="dxa"/>
            <w:tcBorders>
              <w:top w:val="single" w:sz="4" w:space="0" w:color="auto"/>
              <w:bottom w:val="single" w:sz="4" w:space="0" w:color="auto"/>
            </w:tcBorders>
          </w:tcPr>
          <w:p w:rsidR="006232D9" w:rsidRPr="00F0046E" w:rsidRDefault="000A1CAF" w:rsidP="00702ACC">
            <w:pPr>
              <w:adjustRightInd w:val="0"/>
              <w:snapToGrid w:val="0"/>
              <w:spacing w:line="280" w:lineRule="exact"/>
              <w:rPr>
                <w:rFonts w:ascii="华文仿宋" w:eastAsia="华文仿宋" w:hAnsi="华文仿宋"/>
                <w:szCs w:val="21"/>
              </w:rPr>
            </w:pPr>
            <w:hyperlink r:id="rId13" w:tgtFrame="_blank" w:tooltip="姜竹" w:history="1">
              <w:r w:rsidR="006232D9" w:rsidRPr="00F0046E">
                <w:rPr>
                  <w:rFonts w:ascii="华文仿宋" w:eastAsia="华文仿宋" w:hAnsi="华文仿宋"/>
                  <w:szCs w:val="21"/>
                </w:rPr>
                <w:t>姜竹等编著</w:t>
              </w:r>
            </w:hyperlink>
          </w:p>
        </w:tc>
      </w:tr>
      <w:tr w:rsidR="006232D9" w:rsidRPr="00F0046E" w:rsidTr="009437B9">
        <w:trPr>
          <w:cantSplit/>
          <w:trHeight w:val="315"/>
        </w:trPr>
        <w:tc>
          <w:tcPr>
            <w:tcW w:w="1155" w:type="dxa"/>
            <w:vMerge/>
            <w:vAlign w:val="center"/>
          </w:tcPr>
          <w:p w:rsidR="006232D9" w:rsidRPr="00F0046E" w:rsidRDefault="006232D9" w:rsidP="00F944C5">
            <w:pPr>
              <w:adjustRightInd w:val="0"/>
              <w:snapToGrid w:val="0"/>
              <w:spacing w:line="280" w:lineRule="exact"/>
              <w:rPr>
                <w:rFonts w:ascii="华文仿宋" w:eastAsia="华文仿宋" w:hAnsi="华文仿宋"/>
                <w:noProof/>
                <w:szCs w:val="21"/>
              </w:rPr>
            </w:pPr>
          </w:p>
        </w:tc>
        <w:tc>
          <w:tcPr>
            <w:tcW w:w="1410" w:type="dxa"/>
            <w:vMerge/>
          </w:tcPr>
          <w:p w:rsidR="006232D9" w:rsidRPr="00F0046E" w:rsidRDefault="006232D9" w:rsidP="00702ACC">
            <w:pPr>
              <w:adjustRightInd w:val="0"/>
              <w:snapToGrid w:val="0"/>
              <w:spacing w:line="280" w:lineRule="exact"/>
              <w:rPr>
                <w:rFonts w:ascii="华文仿宋" w:eastAsia="华文仿宋" w:hAnsi="华文仿宋"/>
                <w:szCs w:val="21"/>
              </w:rPr>
            </w:pPr>
          </w:p>
        </w:tc>
        <w:tc>
          <w:tcPr>
            <w:tcW w:w="2475" w:type="dxa"/>
            <w:tcBorders>
              <w:top w:val="single" w:sz="4" w:space="0" w:color="auto"/>
              <w:bottom w:val="single" w:sz="4" w:space="0" w:color="auto"/>
            </w:tcBorders>
          </w:tcPr>
          <w:p w:rsidR="006232D9" w:rsidRPr="00F0046E" w:rsidRDefault="006232D9" w:rsidP="00A5389D">
            <w:pPr>
              <w:adjustRightInd w:val="0"/>
              <w:snapToGrid w:val="0"/>
              <w:spacing w:line="280" w:lineRule="exact"/>
              <w:jc w:val="left"/>
              <w:rPr>
                <w:rFonts w:ascii="华文仿宋" w:eastAsia="华文仿宋" w:hAnsi="华文仿宋"/>
                <w:szCs w:val="21"/>
              </w:rPr>
            </w:pPr>
            <w:r w:rsidRPr="00F0046E">
              <w:rPr>
                <w:rFonts w:ascii="华文仿宋" w:eastAsia="华文仿宋" w:hAnsi="华文仿宋" w:hint="eastAsia"/>
                <w:szCs w:val="21"/>
              </w:rPr>
              <w:t xml:space="preserve">《中国税制（第四版）》   </w:t>
            </w:r>
          </w:p>
        </w:tc>
        <w:tc>
          <w:tcPr>
            <w:tcW w:w="2565" w:type="dxa"/>
            <w:tcBorders>
              <w:top w:val="single" w:sz="4" w:space="0" w:color="auto"/>
              <w:bottom w:val="single" w:sz="4" w:space="0" w:color="auto"/>
            </w:tcBorders>
          </w:tcPr>
          <w:p w:rsidR="006232D9" w:rsidRPr="00F0046E" w:rsidRDefault="000A1CAF" w:rsidP="00A27948">
            <w:pPr>
              <w:adjustRightInd w:val="0"/>
              <w:snapToGrid w:val="0"/>
              <w:spacing w:line="280" w:lineRule="exact"/>
              <w:rPr>
                <w:rFonts w:ascii="华文仿宋" w:eastAsia="华文仿宋" w:hAnsi="华文仿宋"/>
                <w:szCs w:val="21"/>
              </w:rPr>
            </w:pPr>
            <w:hyperlink r:id="rId14" w:tgtFrame="_blank" w:tooltip="机械工业" w:history="1">
              <w:r w:rsidR="006232D9" w:rsidRPr="00F0046E">
                <w:rPr>
                  <w:rFonts w:ascii="华文仿宋" w:eastAsia="华文仿宋" w:hAnsi="华文仿宋" w:hint="eastAsia"/>
                  <w:szCs w:val="21"/>
                </w:rPr>
                <w:t>中国人民大学出版社</w:t>
              </w:r>
            </w:hyperlink>
          </w:p>
        </w:tc>
        <w:tc>
          <w:tcPr>
            <w:tcW w:w="1300" w:type="dxa"/>
            <w:tcBorders>
              <w:top w:val="single" w:sz="4" w:space="0" w:color="auto"/>
              <w:bottom w:val="single" w:sz="4" w:space="0" w:color="auto"/>
            </w:tcBorders>
          </w:tcPr>
          <w:p w:rsidR="006232D9" w:rsidRPr="00F0046E" w:rsidRDefault="006232D9" w:rsidP="00702ACC">
            <w:pPr>
              <w:adjustRightInd w:val="0"/>
              <w:snapToGrid w:val="0"/>
              <w:spacing w:line="280" w:lineRule="exact"/>
              <w:rPr>
                <w:rFonts w:ascii="华文仿宋" w:eastAsia="华文仿宋" w:hAnsi="华文仿宋"/>
                <w:szCs w:val="21"/>
              </w:rPr>
            </w:pPr>
            <w:r w:rsidRPr="00F0046E">
              <w:rPr>
                <w:rFonts w:ascii="华文仿宋" w:eastAsia="华文仿宋" w:hAnsi="华文仿宋" w:hint="eastAsia"/>
                <w:szCs w:val="21"/>
              </w:rPr>
              <w:t xml:space="preserve">  马海涛</w:t>
            </w:r>
            <w:hyperlink r:id="rId15" w:tgtFrame="_blank" w:tooltip="姜竹" w:history="1">
              <w:r w:rsidRPr="00F0046E">
                <w:rPr>
                  <w:rFonts w:ascii="华文仿宋" w:eastAsia="华文仿宋" w:hAnsi="华文仿宋" w:hint="eastAsia"/>
                  <w:szCs w:val="21"/>
                </w:rPr>
                <w:t xml:space="preserve">  </w:t>
              </w:r>
              <w:r w:rsidRPr="00F0046E">
                <w:rPr>
                  <w:rFonts w:ascii="华文仿宋" w:eastAsia="华文仿宋" w:hAnsi="华文仿宋"/>
                  <w:szCs w:val="21"/>
                </w:rPr>
                <w:t xml:space="preserve">　等编著</w:t>
              </w:r>
            </w:hyperlink>
          </w:p>
        </w:tc>
      </w:tr>
      <w:tr w:rsidR="006232D9" w:rsidRPr="00F0046E" w:rsidTr="009437B9">
        <w:trPr>
          <w:cantSplit/>
          <w:trHeight w:val="315"/>
        </w:trPr>
        <w:tc>
          <w:tcPr>
            <w:tcW w:w="1155" w:type="dxa"/>
            <w:vAlign w:val="center"/>
          </w:tcPr>
          <w:p w:rsidR="006232D9" w:rsidRPr="00F0046E" w:rsidRDefault="006232D9" w:rsidP="00F944C5">
            <w:pPr>
              <w:adjustRightInd w:val="0"/>
              <w:snapToGrid w:val="0"/>
              <w:spacing w:line="280" w:lineRule="exact"/>
              <w:rPr>
                <w:rFonts w:ascii="华文仿宋" w:eastAsia="华文仿宋" w:hAnsi="华文仿宋"/>
                <w:noProof/>
                <w:szCs w:val="21"/>
              </w:rPr>
            </w:pPr>
            <w:r w:rsidRPr="00F0046E">
              <w:rPr>
                <w:rFonts w:ascii="华文仿宋" w:eastAsia="华文仿宋" w:hAnsi="华文仿宋" w:hint="eastAsia"/>
                <w:noProof/>
                <w:szCs w:val="21"/>
              </w:rPr>
              <w:t>434</w:t>
            </w:r>
          </w:p>
        </w:tc>
        <w:tc>
          <w:tcPr>
            <w:tcW w:w="1410" w:type="dxa"/>
          </w:tcPr>
          <w:p w:rsidR="006232D9" w:rsidRPr="00F0046E" w:rsidRDefault="006232D9" w:rsidP="00702ACC">
            <w:pPr>
              <w:adjustRightInd w:val="0"/>
              <w:snapToGrid w:val="0"/>
              <w:spacing w:line="280" w:lineRule="exact"/>
              <w:rPr>
                <w:rFonts w:ascii="华文仿宋" w:eastAsia="华文仿宋" w:hAnsi="华文仿宋"/>
                <w:szCs w:val="21"/>
              </w:rPr>
            </w:pPr>
            <w:r w:rsidRPr="00F0046E">
              <w:rPr>
                <w:rFonts w:ascii="华文仿宋" w:eastAsia="华文仿宋" w:hAnsi="华文仿宋" w:hint="eastAsia"/>
                <w:szCs w:val="21"/>
              </w:rPr>
              <w:t>国际商务基础</w:t>
            </w:r>
          </w:p>
        </w:tc>
        <w:tc>
          <w:tcPr>
            <w:tcW w:w="2475" w:type="dxa"/>
            <w:tcBorders>
              <w:top w:val="single" w:sz="4" w:space="0" w:color="auto"/>
              <w:bottom w:val="single" w:sz="4" w:space="0" w:color="auto"/>
            </w:tcBorders>
          </w:tcPr>
          <w:p w:rsidR="006232D9" w:rsidRPr="00F0046E" w:rsidRDefault="006232D9" w:rsidP="00087BBE">
            <w:pPr>
              <w:adjustRightInd w:val="0"/>
              <w:snapToGrid w:val="0"/>
              <w:spacing w:line="280" w:lineRule="exact"/>
              <w:rPr>
                <w:rFonts w:ascii="华文仿宋" w:eastAsia="华文仿宋" w:hAnsi="华文仿宋"/>
                <w:szCs w:val="21"/>
              </w:rPr>
            </w:pPr>
            <w:r w:rsidRPr="00F0046E">
              <w:rPr>
                <w:rFonts w:ascii="华文仿宋" w:eastAsia="华文仿宋" w:hAnsi="华文仿宋" w:hint="eastAsia"/>
                <w:szCs w:val="21"/>
              </w:rPr>
              <w:t>《国际商务》(原书第7版)</w:t>
            </w:r>
            <w:r w:rsidRPr="00F0046E">
              <w:rPr>
                <w:rFonts w:ascii="华文仿宋" w:eastAsia="华文仿宋" w:hAnsi="华文仿宋"/>
                <w:szCs w:val="21"/>
              </w:rPr>
              <w:t xml:space="preserve"> </w:t>
            </w:r>
          </w:p>
        </w:tc>
        <w:tc>
          <w:tcPr>
            <w:tcW w:w="2565" w:type="dxa"/>
            <w:tcBorders>
              <w:top w:val="single" w:sz="4" w:space="0" w:color="auto"/>
              <w:bottom w:val="single" w:sz="4" w:space="0" w:color="auto"/>
            </w:tcBorders>
          </w:tcPr>
          <w:p w:rsidR="006232D9" w:rsidRPr="00F0046E" w:rsidRDefault="006232D9" w:rsidP="00087BBE">
            <w:pPr>
              <w:adjustRightInd w:val="0"/>
              <w:snapToGrid w:val="0"/>
              <w:spacing w:line="280" w:lineRule="exact"/>
              <w:rPr>
                <w:rFonts w:ascii="华文仿宋" w:eastAsia="华文仿宋" w:hAnsi="华文仿宋"/>
                <w:szCs w:val="21"/>
              </w:rPr>
            </w:pPr>
            <w:r w:rsidRPr="00F0046E">
              <w:rPr>
                <w:rFonts w:ascii="华文仿宋" w:eastAsia="华文仿宋" w:hAnsi="华文仿宋" w:hint="eastAsia"/>
                <w:szCs w:val="21"/>
              </w:rPr>
              <w:t>机械工业出版社，2011年</w:t>
            </w:r>
          </w:p>
        </w:tc>
        <w:tc>
          <w:tcPr>
            <w:tcW w:w="1300" w:type="dxa"/>
            <w:tcBorders>
              <w:top w:val="single" w:sz="4" w:space="0" w:color="auto"/>
              <w:bottom w:val="single" w:sz="4" w:space="0" w:color="auto"/>
            </w:tcBorders>
          </w:tcPr>
          <w:p w:rsidR="006232D9" w:rsidRPr="00F0046E" w:rsidRDefault="006232D9" w:rsidP="00087BBE">
            <w:pPr>
              <w:adjustRightInd w:val="0"/>
              <w:snapToGrid w:val="0"/>
              <w:spacing w:line="280" w:lineRule="exact"/>
              <w:rPr>
                <w:rFonts w:ascii="华文仿宋" w:eastAsia="华文仿宋" w:hAnsi="华文仿宋"/>
                <w:szCs w:val="21"/>
              </w:rPr>
            </w:pPr>
            <w:r w:rsidRPr="00F0046E">
              <w:rPr>
                <w:rFonts w:ascii="华文仿宋" w:eastAsia="华文仿宋" w:hAnsi="华文仿宋" w:hint="eastAsia"/>
                <w:szCs w:val="21"/>
              </w:rPr>
              <w:t>【美】迈克尔•钦科陶等</w:t>
            </w:r>
          </w:p>
        </w:tc>
      </w:tr>
      <w:tr w:rsidR="006232D9" w:rsidRPr="00F0046E" w:rsidTr="009437B9">
        <w:trPr>
          <w:cantSplit/>
          <w:trHeight w:val="315"/>
        </w:trPr>
        <w:tc>
          <w:tcPr>
            <w:tcW w:w="1155" w:type="dxa"/>
            <w:vAlign w:val="center"/>
          </w:tcPr>
          <w:p w:rsidR="006232D9" w:rsidRPr="00F0046E" w:rsidRDefault="006232D9" w:rsidP="00F944C5">
            <w:pPr>
              <w:adjustRightInd w:val="0"/>
              <w:snapToGrid w:val="0"/>
              <w:spacing w:line="280" w:lineRule="exact"/>
              <w:rPr>
                <w:rFonts w:ascii="华文仿宋" w:eastAsia="华文仿宋" w:hAnsi="华文仿宋"/>
                <w:noProof/>
                <w:szCs w:val="21"/>
              </w:rPr>
            </w:pPr>
            <w:r w:rsidRPr="00F0046E">
              <w:rPr>
                <w:rFonts w:ascii="华文仿宋" w:eastAsia="华文仿宋" w:hAnsi="华文仿宋" w:hint="eastAsia"/>
                <w:noProof/>
                <w:szCs w:val="21"/>
              </w:rPr>
              <w:t>435</w:t>
            </w:r>
          </w:p>
        </w:tc>
        <w:tc>
          <w:tcPr>
            <w:tcW w:w="1410" w:type="dxa"/>
          </w:tcPr>
          <w:p w:rsidR="006232D9" w:rsidRPr="00F0046E" w:rsidRDefault="006232D9" w:rsidP="00087BBE">
            <w:pPr>
              <w:adjustRightInd w:val="0"/>
              <w:snapToGrid w:val="0"/>
              <w:spacing w:line="280" w:lineRule="exact"/>
              <w:rPr>
                <w:rFonts w:ascii="华文仿宋" w:eastAsia="华文仿宋" w:hAnsi="华文仿宋"/>
                <w:noProof/>
                <w:szCs w:val="21"/>
              </w:rPr>
            </w:pPr>
            <w:r w:rsidRPr="00F0046E">
              <w:rPr>
                <w:rFonts w:ascii="华文仿宋" w:eastAsia="华文仿宋" w:hAnsi="华文仿宋" w:hint="eastAsia"/>
                <w:b/>
                <w:szCs w:val="21"/>
              </w:rPr>
              <w:t>保险专业基础</w:t>
            </w:r>
          </w:p>
        </w:tc>
        <w:tc>
          <w:tcPr>
            <w:tcW w:w="2475" w:type="dxa"/>
            <w:tcBorders>
              <w:top w:val="single" w:sz="4" w:space="0" w:color="auto"/>
              <w:bottom w:val="single" w:sz="4" w:space="0" w:color="auto"/>
            </w:tcBorders>
          </w:tcPr>
          <w:p w:rsidR="006232D9" w:rsidRPr="00F0046E" w:rsidRDefault="006232D9" w:rsidP="00087BBE">
            <w:pPr>
              <w:adjustRightInd w:val="0"/>
              <w:snapToGrid w:val="0"/>
              <w:spacing w:line="280" w:lineRule="exact"/>
              <w:jc w:val="left"/>
              <w:rPr>
                <w:rFonts w:ascii="华文仿宋" w:eastAsia="华文仿宋" w:hAnsi="华文仿宋"/>
                <w:szCs w:val="21"/>
              </w:rPr>
            </w:pPr>
            <w:r w:rsidRPr="00F0046E">
              <w:rPr>
                <w:rFonts w:ascii="华文仿宋" w:eastAsia="华文仿宋" w:hAnsi="华文仿宋"/>
                <w:szCs w:val="21"/>
              </w:rPr>
              <w:t>《保险学》(第</w:t>
            </w:r>
            <w:r w:rsidRPr="00F0046E">
              <w:rPr>
                <w:rFonts w:ascii="华文仿宋" w:eastAsia="华文仿宋" w:hAnsi="华文仿宋" w:hint="eastAsia"/>
                <w:szCs w:val="21"/>
              </w:rPr>
              <w:t>五</w:t>
            </w:r>
            <w:r w:rsidRPr="00F0046E">
              <w:rPr>
                <w:rFonts w:ascii="华文仿宋" w:eastAsia="华文仿宋" w:hAnsi="华文仿宋"/>
                <w:szCs w:val="21"/>
              </w:rPr>
              <w:t>版)</w:t>
            </w:r>
            <w:r w:rsidRPr="00F0046E">
              <w:rPr>
                <w:rFonts w:ascii="华文仿宋" w:eastAsia="华文仿宋" w:hAnsi="华文仿宋" w:hint="eastAsia"/>
                <w:szCs w:val="21"/>
              </w:rPr>
              <w:t xml:space="preserve"> </w:t>
            </w:r>
          </w:p>
        </w:tc>
        <w:tc>
          <w:tcPr>
            <w:tcW w:w="2565" w:type="dxa"/>
            <w:tcBorders>
              <w:top w:val="single" w:sz="4" w:space="0" w:color="auto"/>
              <w:bottom w:val="single" w:sz="4" w:space="0" w:color="auto"/>
            </w:tcBorders>
          </w:tcPr>
          <w:p w:rsidR="006232D9" w:rsidRPr="00F0046E" w:rsidRDefault="006232D9" w:rsidP="00B11789">
            <w:pPr>
              <w:adjustRightInd w:val="0"/>
              <w:snapToGrid w:val="0"/>
              <w:spacing w:line="280" w:lineRule="exact"/>
              <w:rPr>
                <w:rFonts w:ascii="华文仿宋" w:eastAsia="华文仿宋" w:hAnsi="华文仿宋"/>
                <w:szCs w:val="21"/>
              </w:rPr>
            </w:pPr>
            <w:r w:rsidRPr="00F0046E">
              <w:rPr>
                <w:rFonts w:ascii="华文仿宋" w:eastAsia="华文仿宋" w:hAnsi="华文仿宋" w:hint="eastAsia"/>
                <w:szCs w:val="21"/>
              </w:rPr>
              <w:t>高等教育出版社，</w:t>
            </w:r>
            <w:r w:rsidRPr="00F0046E">
              <w:rPr>
                <w:rFonts w:ascii="华文仿宋" w:eastAsia="华文仿宋" w:hAnsi="华文仿宋"/>
                <w:szCs w:val="21"/>
              </w:rPr>
              <w:t>20</w:t>
            </w:r>
            <w:r w:rsidRPr="00F0046E">
              <w:rPr>
                <w:rFonts w:ascii="华文仿宋" w:eastAsia="华文仿宋" w:hAnsi="华文仿宋" w:hint="eastAsia"/>
                <w:szCs w:val="21"/>
              </w:rPr>
              <w:t>11</w:t>
            </w:r>
            <w:r w:rsidRPr="00F0046E">
              <w:rPr>
                <w:rFonts w:ascii="华文仿宋" w:eastAsia="华文仿宋" w:hAnsi="华文仿宋"/>
                <w:szCs w:val="21"/>
              </w:rPr>
              <w:t>年8月版</w:t>
            </w:r>
          </w:p>
        </w:tc>
        <w:tc>
          <w:tcPr>
            <w:tcW w:w="1300" w:type="dxa"/>
            <w:tcBorders>
              <w:top w:val="single" w:sz="4" w:space="0" w:color="auto"/>
              <w:bottom w:val="single" w:sz="4" w:space="0" w:color="auto"/>
            </w:tcBorders>
          </w:tcPr>
          <w:p w:rsidR="006232D9" w:rsidRPr="00F0046E" w:rsidRDefault="006232D9" w:rsidP="00B11789">
            <w:pPr>
              <w:adjustRightInd w:val="0"/>
              <w:snapToGrid w:val="0"/>
              <w:spacing w:line="280" w:lineRule="exact"/>
              <w:rPr>
                <w:rFonts w:ascii="华文仿宋" w:eastAsia="华文仿宋" w:hAnsi="华文仿宋"/>
                <w:szCs w:val="21"/>
              </w:rPr>
            </w:pPr>
            <w:r w:rsidRPr="00F0046E">
              <w:rPr>
                <w:rFonts w:ascii="华文仿宋" w:eastAsia="华文仿宋" w:hAnsi="华文仿宋"/>
                <w:szCs w:val="21"/>
              </w:rPr>
              <w:t>王绪瑾</w:t>
            </w:r>
          </w:p>
        </w:tc>
      </w:tr>
      <w:tr w:rsidR="006232D9" w:rsidRPr="00F0046E" w:rsidTr="00A27948">
        <w:trPr>
          <w:cantSplit/>
          <w:trHeight w:val="300"/>
        </w:trPr>
        <w:tc>
          <w:tcPr>
            <w:tcW w:w="1155" w:type="dxa"/>
            <w:vMerge w:val="restart"/>
            <w:vAlign w:val="center"/>
          </w:tcPr>
          <w:p w:rsidR="006232D9" w:rsidRPr="00F0046E" w:rsidRDefault="006232D9" w:rsidP="00F944C5">
            <w:pPr>
              <w:adjustRightInd w:val="0"/>
              <w:snapToGrid w:val="0"/>
              <w:spacing w:line="280" w:lineRule="exact"/>
              <w:rPr>
                <w:rFonts w:ascii="华文仿宋" w:eastAsia="华文仿宋" w:hAnsi="华文仿宋"/>
                <w:noProof/>
                <w:szCs w:val="21"/>
              </w:rPr>
            </w:pPr>
            <w:r w:rsidRPr="00F0046E">
              <w:rPr>
                <w:rFonts w:ascii="华文仿宋" w:eastAsia="华文仿宋" w:hAnsi="华文仿宋" w:hint="eastAsia"/>
                <w:noProof/>
                <w:szCs w:val="21"/>
              </w:rPr>
              <w:t>436</w:t>
            </w:r>
          </w:p>
        </w:tc>
        <w:tc>
          <w:tcPr>
            <w:tcW w:w="1410" w:type="dxa"/>
            <w:vMerge w:val="restart"/>
          </w:tcPr>
          <w:p w:rsidR="006232D9" w:rsidRPr="00F0046E" w:rsidRDefault="006232D9" w:rsidP="00702ACC">
            <w:pPr>
              <w:adjustRightInd w:val="0"/>
              <w:snapToGrid w:val="0"/>
              <w:spacing w:line="280" w:lineRule="exact"/>
              <w:rPr>
                <w:rFonts w:ascii="华文仿宋" w:eastAsia="华文仿宋" w:hAnsi="华文仿宋"/>
                <w:noProof/>
                <w:szCs w:val="21"/>
              </w:rPr>
            </w:pPr>
            <w:r w:rsidRPr="00F0046E">
              <w:rPr>
                <w:rFonts w:ascii="华文仿宋" w:eastAsia="华文仿宋" w:hAnsi="华文仿宋" w:cs="宋体" w:hint="eastAsia"/>
                <w:b/>
                <w:kern w:val="0"/>
                <w:szCs w:val="21"/>
              </w:rPr>
              <w:t>资产评估专业基础</w:t>
            </w:r>
          </w:p>
        </w:tc>
        <w:tc>
          <w:tcPr>
            <w:tcW w:w="2475" w:type="dxa"/>
            <w:tcBorders>
              <w:top w:val="single" w:sz="4" w:space="0" w:color="auto"/>
              <w:bottom w:val="single" w:sz="4" w:space="0" w:color="auto"/>
            </w:tcBorders>
          </w:tcPr>
          <w:p w:rsidR="006232D9" w:rsidRPr="00F0046E" w:rsidRDefault="006232D9" w:rsidP="00702ACC">
            <w:pPr>
              <w:adjustRightInd w:val="0"/>
              <w:snapToGrid w:val="0"/>
              <w:spacing w:line="280" w:lineRule="exact"/>
              <w:jc w:val="left"/>
              <w:rPr>
                <w:rFonts w:ascii="华文仿宋" w:eastAsia="华文仿宋" w:hAnsi="华文仿宋"/>
                <w:szCs w:val="21"/>
              </w:rPr>
            </w:pPr>
            <w:r w:rsidRPr="00F0046E">
              <w:rPr>
                <w:rFonts w:ascii="华文仿宋" w:eastAsia="华文仿宋" w:hAnsi="华文仿宋" w:hint="eastAsia"/>
                <w:szCs w:val="21"/>
              </w:rPr>
              <w:t>《经济学导论》</w:t>
            </w:r>
          </w:p>
        </w:tc>
        <w:tc>
          <w:tcPr>
            <w:tcW w:w="2565" w:type="dxa"/>
            <w:tcBorders>
              <w:top w:val="single" w:sz="4" w:space="0" w:color="auto"/>
              <w:bottom w:val="single" w:sz="4" w:space="0" w:color="auto"/>
            </w:tcBorders>
          </w:tcPr>
          <w:p w:rsidR="006232D9" w:rsidRPr="00F0046E" w:rsidRDefault="006232D9" w:rsidP="00702ACC">
            <w:pPr>
              <w:adjustRightInd w:val="0"/>
              <w:snapToGrid w:val="0"/>
              <w:spacing w:line="280" w:lineRule="exact"/>
              <w:rPr>
                <w:rFonts w:ascii="华文仿宋" w:eastAsia="华文仿宋" w:hAnsi="华文仿宋"/>
                <w:szCs w:val="21"/>
              </w:rPr>
            </w:pPr>
            <w:r w:rsidRPr="00F0046E">
              <w:rPr>
                <w:rFonts w:ascii="华文仿宋" w:eastAsia="华文仿宋" w:hAnsi="华文仿宋" w:hint="eastAsia"/>
                <w:szCs w:val="21"/>
              </w:rPr>
              <w:t>财经科学出版社，2010年版</w:t>
            </w:r>
          </w:p>
        </w:tc>
        <w:tc>
          <w:tcPr>
            <w:tcW w:w="1300" w:type="dxa"/>
            <w:tcBorders>
              <w:top w:val="single" w:sz="4" w:space="0" w:color="auto"/>
              <w:bottom w:val="single" w:sz="4" w:space="0" w:color="auto"/>
            </w:tcBorders>
          </w:tcPr>
          <w:p w:rsidR="006232D9" w:rsidRPr="00F0046E" w:rsidRDefault="006232D9" w:rsidP="00702ACC">
            <w:pPr>
              <w:adjustRightInd w:val="0"/>
              <w:snapToGrid w:val="0"/>
              <w:spacing w:line="280" w:lineRule="exact"/>
              <w:rPr>
                <w:rFonts w:ascii="华文仿宋" w:eastAsia="华文仿宋" w:hAnsi="华文仿宋"/>
                <w:szCs w:val="21"/>
              </w:rPr>
            </w:pPr>
            <w:r w:rsidRPr="00F0046E">
              <w:rPr>
                <w:rFonts w:ascii="华文仿宋" w:eastAsia="华文仿宋" w:hAnsi="华文仿宋" w:hint="eastAsia"/>
                <w:szCs w:val="21"/>
              </w:rPr>
              <w:t>徐丹丹、徐秋慧编著</w:t>
            </w:r>
          </w:p>
        </w:tc>
      </w:tr>
      <w:tr w:rsidR="006232D9" w:rsidRPr="00F0046E" w:rsidTr="00A27948">
        <w:trPr>
          <w:cantSplit/>
          <w:trHeight w:val="285"/>
        </w:trPr>
        <w:tc>
          <w:tcPr>
            <w:tcW w:w="1155" w:type="dxa"/>
            <w:vMerge/>
            <w:vAlign w:val="center"/>
          </w:tcPr>
          <w:p w:rsidR="006232D9" w:rsidRPr="00F0046E" w:rsidRDefault="006232D9" w:rsidP="00F944C5">
            <w:pPr>
              <w:adjustRightInd w:val="0"/>
              <w:snapToGrid w:val="0"/>
              <w:spacing w:line="280" w:lineRule="exact"/>
              <w:rPr>
                <w:rFonts w:ascii="华文仿宋" w:eastAsia="华文仿宋" w:hAnsi="华文仿宋"/>
                <w:noProof/>
                <w:szCs w:val="21"/>
              </w:rPr>
            </w:pPr>
          </w:p>
        </w:tc>
        <w:tc>
          <w:tcPr>
            <w:tcW w:w="1410" w:type="dxa"/>
            <w:vMerge/>
          </w:tcPr>
          <w:p w:rsidR="006232D9" w:rsidRPr="00F0046E" w:rsidRDefault="006232D9" w:rsidP="00702ACC">
            <w:pPr>
              <w:adjustRightInd w:val="0"/>
              <w:snapToGrid w:val="0"/>
              <w:spacing w:line="280" w:lineRule="exact"/>
              <w:rPr>
                <w:rFonts w:ascii="华文仿宋" w:eastAsia="华文仿宋" w:hAnsi="华文仿宋"/>
                <w:noProof/>
                <w:szCs w:val="21"/>
              </w:rPr>
            </w:pPr>
          </w:p>
        </w:tc>
        <w:tc>
          <w:tcPr>
            <w:tcW w:w="2475" w:type="dxa"/>
            <w:tcBorders>
              <w:top w:val="single" w:sz="4" w:space="0" w:color="auto"/>
              <w:bottom w:val="single" w:sz="4" w:space="0" w:color="auto"/>
            </w:tcBorders>
          </w:tcPr>
          <w:p w:rsidR="006232D9" w:rsidRPr="00F0046E" w:rsidRDefault="006232D9" w:rsidP="00702ACC">
            <w:pPr>
              <w:adjustRightInd w:val="0"/>
              <w:snapToGrid w:val="0"/>
              <w:spacing w:line="280" w:lineRule="exact"/>
              <w:jc w:val="left"/>
              <w:rPr>
                <w:rFonts w:ascii="华文仿宋" w:eastAsia="华文仿宋" w:hAnsi="华文仿宋"/>
                <w:szCs w:val="21"/>
              </w:rPr>
            </w:pPr>
            <w:r w:rsidRPr="00F0046E">
              <w:rPr>
                <w:rFonts w:ascii="华文仿宋" w:eastAsia="华文仿宋" w:hAnsi="华文仿宋" w:hint="eastAsia"/>
                <w:szCs w:val="21"/>
              </w:rPr>
              <w:t>《资产评估教程》</w:t>
            </w:r>
          </w:p>
        </w:tc>
        <w:tc>
          <w:tcPr>
            <w:tcW w:w="2565" w:type="dxa"/>
            <w:tcBorders>
              <w:top w:val="single" w:sz="4" w:space="0" w:color="auto"/>
              <w:bottom w:val="single" w:sz="4" w:space="0" w:color="auto"/>
            </w:tcBorders>
          </w:tcPr>
          <w:p w:rsidR="006232D9" w:rsidRPr="00F0046E" w:rsidRDefault="006232D9" w:rsidP="00702ACC">
            <w:pPr>
              <w:adjustRightInd w:val="0"/>
              <w:snapToGrid w:val="0"/>
              <w:spacing w:line="280" w:lineRule="exact"/>
              <w:rPr>
                <w:rFonts w:ascii="华文仿宋" w:eastAsia="华文仿宋" w:hAnsi="华文仿宋"/>
                <w:szCs w:val="21"/>
              </w:rPr>
            </w:pPr>
            <w:r w:rsidRPr="00F0046E">
              <w:rPr>
                <w:rFonts w:ascii="华文仿宋" w:eastAsia="华文仿宋" w:hAnsi="华文仿宋" w:hint="eastAsia"/>
                <w:szCs w:val="21"/>
              </w:rPr>
              <w:t>中国财政经济出版社，2010年版</w:t>
            </w:r>
          </w:p>
        </w:tc>
        <w:tc>
          <w:tcPr>
            <w:tcW w:w="1300" w:type="dxa"/>
            <w:tcBorders>
              <w:top w:val="single" w:sz="4" w:space="0" w:color="auto"/>
              <w:bottom w:val="single" w:sz="4" w:space="0" w:color="auto"/>
            </w:tcBorders>
          </w:tcPr>
          <w:p w:rsidR="006232D9" w:rsidRPr="00F0046E" w:rsidRDefault="006232D9" w:rsidP="00B11789">
            <w:pPr>
              <w:adjustRightInd w:val="0"/>
              <w:snapToGrid w:val="0"/>
              <w:spacing w:line="280" w:lineRule="exact"/>
              <w:rPr>
                <w:rFonts w:ascii="华文仿宋" w:eastAsia="华文仿宋" w:hAnsi="华文仿宋"/>
                <w:szCs w:val="21"/>
              </w:rPr>
            </w:pPr>
            <w:r w:rsidRPr="00F0046E">
              <w:rPr>
                <w:rFonts w:ascii="华文仿宋" w:eastAsia="华文仿宋" w:hAnsi="华文仿宋" w:hint="eastAsia"/>
                <w:szCs w:val="21"/>
              </w:rPr>
              <w:t>刘玉平主编</w:t>
            </w:r>
          </w:p>
        </w:tc>
      </w:tr>
      <w:tr w:rsidR="006232D9" w:rsidRPr="00F0046E" w:rsidTr="002116AA">
        <w:trPr>
          <w:cantSplit/>
          <w:trHeight w:val="135"/>
        </w:trPr>
        <w:tc>
          <w:tcPr>
            <w:tcW w:w="1155" w:type="dxa"/>
            <w:vMerge/>
            <w:vAlign w:val="center"/>
          </w:tcPr>
          <w:p w:rsidR="006232D9" w:rsidRPr="00F0046E" w:rsidRDefault="006232D9" w:rsidP="00F944C5">
            <w:pPr>
              <w:adjustRightInd w:val="0"/>
              <w:snapToGrid w:val="0"/>
              <w:spacing w:line="280" w:lineRule="exact"/>
              <w:rPr>
                <w:rFonts w:ascii="华文仿宋" w:eastAsia="华文仿宋" w:hAnsi="华文仿宋"/>
                <w:noProof/>
                <w:szCs w:val="21"/>
              </w:rPr>
            </w:pPr>
          </w:p>
        </w:tc>
        <w:tc>
          <w:tcPr>
            <w:tcW w:w="1410" w:type="dxa"/>
            <w:vMerge/>
          </w:tcPr>
          <w:p w:rsidR="006232D9" w:rsidRPr="00F0046E" w:rsidRDefault="006232D9" w:rsidP="00702ACC">
            <w:pPr>
              <w:adjustRightInd w:val="0"/>
              <w:snapToGrid w:val="0"/>
              <w:spacing w:line="280" w:lineRule="exact"/>
              <w:rPr>
                <w:rFonts w:ascii="华文仿宋" w:eastAsia="华文仿宋" w:hAnsi="华文仿宋"/>
                <w:noProof/>
                <w:szCs w:val="21"/>
              </w:rPr>
            </w:pPr>
          </w:p>
        </w:tc>
        <w:tc>
          <w:tcPr>
            <w:tcW w:w="2475" w:type="dxa"/>
            <w:tcBorders>
              <w:top w:val="single" w:sz="4" w:space="0" w:color="auto"/>
              <w:bottom w:val="single" w:sz="4" w:space="0" w:color="auto"/>
            </w:tcBorders>
          </w:tcPr>
          <w:p w:rsidR="006232D9" w:rsidRPr="00F0046E" w:rsidRDefault="006232D9" w:rsidP="00702ACC">
            <w:pPr>
              <w:adjustRightInd w:val="0"/>
              <w:snapToGrid w:val="0"/>
              <w:spacing w:line="280" w:lineRule="exact"/>
              <w:jc w:val="left"/>
              <w:rPr>
                <w:rFonts w:ascii="华文仿宋" w:eastAsia="华文仿宋" w:hAnsi="华文仿宋"/>
                <w:szCs w:val="21"/>
              </w:rPr>
            </w:pPr>
            <w:r w:rsidRPr="00F0046E">
              <w:rPr>
                <w:rFonts w:ascii="华文仿宋" w:eastAsia="华文仿宋" w:hAnsi="华文仿宋" w:hint="eastAsia"/>
                <w:szCs w:val="21"/>
              </w:rPr>
              <w:t>《财务管理学》</w:t>
            </w:r>
          </w:p>
        </w:tc>
        <w:tc>
          <w:tcPr>
            <w:tcW w:w="2565" w:type="dxa"/>
            <w:tcBorders>
              <w:top w:val="single" w:sz="4" w:space="0" w:color="auto"/>
              <w:bottom w:val="single" w:sz="4" w:space="0" w:color="auto"/>
            </w:tcBorders>
          </w:tcPr>
          <w:p w:rsidR="006232D9" w:rsidRPr="00F0046E" w:rsidRDefault="006232D9" w:rsidP="00B11789">
            <w:pPr>
              <w:adjustRightInd w:val="0"/>
              <w:snapToGrid w:val="0"/>
              <w:spacing w:line="280" w:lineRule="exact"/>
              <w:rPr>
                <w:rFonts w:ascii="华文仿宋" w:eastAsia="华文仿宋" w:hAnsi="华文仿宋"/>
                <w:szCs w:val="21"/>
              </w:rPr>
            </w:pPr>
            <w:r w:rsidRPr="00F0046E">
              <w:rPr>
                <w:rFonts w:ascii="华文仿宋" w:eastAsia="华文仿宋" w:hAnsi="华文仿宋" w:hint="eastAsia"/>
                <w:b/>
                <w:szCs w:val="21"/>
              </w:rPr>
              <w:t>中国人民大学出版社，第六版2012年6月版</w:t>
            </w:r>
          </w:p>
        </w:tc>
        <w:tc>
          <w:tcPr>
            <w:tcW w:w="1300" w:type="dxa"/>
            <w:tcBorders>
              <w:top w:val="single" w:sz="4" w:space="0" w:color="auto"/>
              <w:bottom w:val="single" w:sz="4" w:space="0" w:color="auto"/>
            </w:tcBorders>
          </w:tcPr>
          <w:p w:rsidR="006232D9" w:rsidRPr="00F0046E" w:rsidRDefault="006232D9" w:rsidP="007177C3">
            <w:pPr>
              <w:adjustRightInd w:val="0"/>
              <w:snapToGrid w:val="0"/>
              <w:spacing w:line="280" w:lineRule="exact"/>
              <w:rPr>
                <w:rFonts w:ascii="华文仿宋" w:eastAsia="华文仿宋" w:hAnsi="华文仿宋"/>
                <w:b/>
                <w:szCs w:val="21"/>
              </w:rPr>
            </w:pPr>
            <w:r w:rsidRPr="00F0046E">
              <w:rPr>
                <w:rFonts w:ascii="华文仿宋" w:eastAsia="华文仿宋" w:hAnsi="华文仿宋" w:hint="eastAsia"/>
                <w:b/>
                <w:szCs w:val="21"/>
              </w:rPr>
              <w:t>靳新</w:t>
            </w:r>
            <w:hyperlink r:id="rId16" w:history="1">
              <w:r w:rsidRPr="00F0046E">
                <w:rPr>
                  <w:rFonts w:ascii="华文仿宋" w:eastAsia="华文仿宋" w:hAnsi="华文仿宋" w:hint="eastAsia"/>
                  <w:b/>
                  <w:szCs w:val="21"/>
                </w:rPr>
                <w:t>，王化成，刘俊彦 编</w:t>
              </w:r>
            </w:hyperlink>
          </w:p>
        </w:tc>
      </w:tr>
      <w:tr w:rsidR="006232D9" w:rsidRPr="00F0046E" w:rsidTr="00477297">
        <w:trPr>
          <w:cantSplit/>
          <w:trHeight w:val="135"/>
        </w:trPr>
        <w:tc>
          <w:tcPr>
            <w:tcW w:w="1155" w:type="dxa"/>
            <w:vAlign w:val="center"/>
          </w:tcPr>
          <w:p w:rsidR="006232D9" w:rsidRPr="00F0046E" w:rsidRDefault="006232D9" w:rsidP="002116AA">
            <w:pPr>
              <w:adjustRightInd w:val="0"/>
              <w:snapToGrid w:val="0"/>
              <w:spacing w:line="280" w:lineRule="exact"/>
              <w:rPr>
                <w:rFonts w:ascii="华文仿宋" w:eastAsia="华文仿宋" w:hAnsi="华文仿宋" w:cs="宋体"/>
                <w:b/>
                <w:kern w:val="0"/>
                <w:szCs w:val="21"/>
              </w:rPr>
            </w:pPr>
            <w:r w:rsidRPr="00F0046E">
              <w:rPr>
                <w:rFonts w:ascii="华文仿宋" w:eastAsia="华文仿宋" w:hAnsi="华文仿宋" w:cs="宋体" w:hint="eastAsia"/>
                <w:b/>
                <w:kern w:val="0"/>
                <w:szCs w:val="21"/>
              </w:rPr>
              <w:t>334</w:t>
            </w:r>
          </w:p>
        </w:tc>
        <w:tc>
          <w:tcPr>
            <w:tcW w:w="1410" w:type="dxa"/>
            <w:vAlign w:val="center"/>
          </w:tcPr>
          <w:p w:rsidR="006232D9" w:rsidRPr="00F0046E" w:rsidRDefault="006232D9" w:rsidP="00426AC9">
            <w:pPr>
              <w:adjustRightInd w:val="0"/>
              <w:snapToGrid w:val="0"/>
              <w:spacing w:line="280" w:lineRule="exact"/>
              <w:jc w:val="left"/>
              <w:rPr>
                <w:rFonts w:ascii="华文仿宋" w:eastAsia="华文仿宋" w:hAnsi="华文仿宋"/>
                <w:noProof/>
                <w:szCs w:val="21"/>
              </w:rPr>
            </w:pPr>
            <w:r w:rsidRPr="00F0046E">
              <w:rPr>
                <w:rFonts w:ascii="华文仿宋" w:eastAsia="华文仿宋" w:hAnsi="华文仿宋" w:hint="eastAsia"/>
                <w:noProof/>
                <w:szCs w:val="21"/>
              </w:rPr>
              <w:t>新闻与传播专业综合能力</w:t>
            </w:r>
          </w:p>
        </w:tc>
        <w:tc>
          <w:tcPr>
            <w:tcW w:w="2475" w:type="dxa"/>
            <w:tcBorders>
              <w:top w:val="single" w:sz="4" w:space="0" w:color="auto"/>
            </w:tcBorders>
          </w:tcPr>
          <w:p w:rsidR="006232D9" w:rsidRPr="00F0046E" w:rsidRDefault="006232D9" w:rsidP="00426AC9">
            <w:pPr>
              <w:adjustRightInd w:val="0"/>
              <w:snapToGrid w:val="0"/>
              <w:spacing w:line="280" w:lineRule="exact"/>
              <w:jc w:val="left"/>
              <w:rPr>
                <w:rFonts w:ascii="华文仿宋" w:eastAsia="华文仿宋" w:hAnsi="华文仿宋"/>
                <w:noProof/>
                <w:szCs w:val="21"/>
              </w:rPr>
            </w:pPr>
            <w:r w:rsidRPr="00F0046E">
              <w:rPr>
                <w:rFonts w:ascii="华文仿宋" w:eastAsia="华文仿宋" w:hAnsi="华文仿宋" w:hint="eastAsia"/>
                <w:noProof/>
                <w:szCs w:val="21"/>
              </w:rPr>
              <w:t xml:space="preserve">媒体写作与语言艺术（上、下） </w:t>
            </w:r>
          </w:p>
        </w:tc>
        <w:tc>
          <w:tcPr>
            <w:tcW w:w="2565" w:type="dxa"/>
            <w:tcBorders>
              <w:top w:val="single" w:sz="4" w:space="0" w:color="auto"/>
            </w:tcBorders>
          </w:tcPr>
          <w:p w:rsidR="006232D9" w:rsidRPr="00F0046E" w:rsidRDefault="006232D9" w:rsidP="00426AC9">
            <w:pPr>
              <w:adjustRightInd w:val="0"/>
              <w:snapToGrid w:val="0"/>
              <w:spacing w:line="280" w:lineRule="exact"/>
              <w:jc w:val="left"/>
              <w:rPr>
                <w:rFonts w:ascii="华文仿宋" w:eastAsia="华文仿宋" w:hAnsi="华文仿宋"/>
                <w:noProof/>
                <w:szCs w:val="21"/>
              </w:rPr>
            </w:pPr>
            <w:r w:rsidRPr="00F0046E">
              <w:rPr>
                <w:rFonts w:ascii="华文仿宋" w:eastAsia="华文仿宋" w:hAnsi="华文仿宋" w:hint="eastAsia"/>
                <w:noProof/>
                <w:szCs w:val="21"/>
              </w:rPr>
              <w:t>中国广播电视出版社2011年版</w:t>
            </w:r>
          </w:p>
        </w:tc>
        <w:tc>
          <w:tcPr>
            <w:tcW w:w="1300" w:type="dxa"/>
            <w:tcBorders>
              <w:top w:val="single" w:sz="4" w:space="0" w:color="auto"/>
            </w:tcBorders>
          </w:tcPr>
          <w:p w:rsidR="006232D9" w:rsidRPr="00F0046E" w:rsidRDefault="006232D9" w:rsidP="00426AC9">
            <w:pPr>
              <w:adjustRightInd w:val="0"/>
              <w:snapToGrid w:val="0"/>
              <w:spacing w:line="280" w:lineRule="exact"/>
              <w:jc w:val="left"/>
              <w:rPr>
                <w:rFonts w:ascii="华文仿宋" w:eastAsia="华文仿宋" w:hAnsi="华文仿宋"/>
                <w:noProof/>
                <w:szCs w:val="21"/>
              </w:rPr>
            </w:pPr>
            <w:r w:rsidRPr="00F0046E">
              <w:rPr>
                <w:rFonts w:ascii="华文仿宋" w:eastAsia="华文仿宋" w:hAnsi="华文仿宋" w:hint="eastAsia"/>
                <w:noProof/>
                <w:szCs w:val="21"/>
              </w:rPr>
              <w:t>刘洪妹孟伟</w:t>
            </w:r>
          </w:p>
        </w:tc>
      </w:tr>
      <w:tr w:rsidR="006232D9" w:rsidRPr="00F0046E" w:rsidTr="002116AA">
        <w:trPr>
          <w:cantSplit/>
          <w:trHeight w:val="135"/>
        </w:trPr>
        <w:tc>
          <w:tcPr>
            <w:tcW w:w="1155" w:type="dxa"/>
            <w:vAlign w:val="center"/>
          </w:tcPr>
          <w:p w:rsidR="006232D9" w:rsidRPr="00F0046E" w:rsidRDefault="006232D9" w:rsidP="002116AA">
            <w:pPr>
              <w:adjustRightInd w:val="0"/>
              <w:snapToGrid w:val="0"/>
              <w:spacing w:line="280" w:lineRule="exact"/>
              <w:rPr>
                <w:rFonts w:ascii="华文仿宋" w:eastAsia="华文仿宋" w:hAnsi="华文仿宋" w:cs="宋体"/>
                <w:b/>
                <w:kern w:val="0"/>
                <w:szCs w:val="21"/>
              </w:rPr>
            </w:pPr>
            <w:r w:rsidRPr="00F0046E">
              <w:rPr>
                <w:rFonts w:ascii="华文仿宋" w:eastAsia="华文仿宋" w:hAnsi="华文仿宋" w:cs="宋体" w:hint="eastAsia"/>
                <w:b/>
                <w:kern w:val="0"/>
                <w:szCs w:val="21"/>
              </w:rPr>
              <w:t>440</w:t>
            </w:r>
          </w:p>
        </w:tc>
        <w:tc>
          <w:tcPr>
            <w:tcW w:w="1410" w:type="dxa"/>
            <w:vAlign w:val="center"/>
          </w:tcPr>
          <w:p w:rsidR="006232D9" w:rsidRPr="00F0046E" w:rsidRDefault="006232D9" w:rsidP="00426AC9">
            <w:pPr>
              <w:adjustRightInd w:val="0"/>
              <w:snapToGrid w:val="0"/>
              <w:spacing w:line="280" w:lineRule="exact"/>
              <w:jc w:val="left"/>
              <w:rPr>
                <w:rFonts w:ascii="华文仿宋" w:eastAsia="华文仿宋" w:hAnsi="华文仿宋"/>
                <w:noProof/>
                <w:szCs w:val="21"/>
              </w:rPr>
            </w:pPr>
            <w:r w:rsidRPr="00F0046E">
              <w:rPr>
                <w:rFonts w:ascii="华文仿宋" w:eastAsia="华文仿宋" w:hAnsi="华文仿宋" w:hint="eastAsia"/>
                <w:noProof/>
                <w:szCs w:val="21"/>
              </w:rPr>
              <w:t>新闻与传播专业基础</w:t>
            </w:r>
          </w:p>
        </w:tc>
        <w:tc>
          <w:tcPr>
            <w:tcW w:w="2475" w:type="dxa"/>
            <w:tcBorders>
              <w:top w:val="single" w:sz="4" w:space="0" w:color="auto"/>
              <w:bottom w:val="single" w:sz="4" w:space="0" w:color="auto"/>
            </w:tcBorders>
          </w:tcPr>
          <w:p w:rsidR="006232D9" w:rsidRPr="00F0046E" w:rsidRDefault="006232D9" w:rsidP="00426AC9">
            <w:pPr>
              <w:adjustRightInd w:val="0"/>
              <w:snapToGrid w:val="0"/>
              <w:spacing w:line="280" w:lineRule="exact"/>
              <w:jc w:val="left"/>
              <w:rPr>
                <w:rFonts w:ascii="华文仿宋" w:eastAsia="华文仿宋" w:hAnsi="华文仿宋"/>
                <w:noProof/>
                <w:szCs w:val="21"/>
              </w:rPr>
            </w:pPr>
            <w:r w:rsidRPr="00F0046E">
              <w:rPr>
                <w:rFonts w:ascii="华文仿宋" w:eastAsia="华文仿宋" w:hAnsi="华文仿宋" w:hint="eastAsia"/>
                <w:noProof/>
                <w:szCs w:val="21"/>
              </w:rPr>
              <w:t>传播学教程</w:t>
            </w:r>
          </w:p>
        </w:tc>
        <w:tc>
          <w:tcPr>
            <w:tcW w:w="2565" w:type="dxa"/>
            <w:tcBorders>
              <w:top w:val="single" w:sz="4" w:space="0" w:color="auto"/>
              <w:bottom w:val="single" w:sz="4" w:space="0" w:color="auto"/>
            </w:tcBorders>
          </w:tcPr>
          <w:p w:rsidR="006232D9" w:rsidRPr="00F0046E" w:rsidRDefault="006232D9" w:rsidP="00426AC9">
            <w:pPr>
              <w:adjustRightInd w:val="0"/>
              <w:snapToGrid w:val="0"/>
              <w:spacing w:line="280" w:lineRule="exact"/>
              <w:jc w:val="left"/>
              <w:rPr>
                <w:rFonts w:ascii="华文仿宋" w:eastAsia="华文仿宋" w:hAnsi="华文仿宋"/>
                <w:noProof/>
                <w:szCs w:val="21"/>
              </w:rPr>
            </w:pPr>
            <w:r w:rsidRPr="00F0046E">
              <w:rPr>
                <w:rFonts w:ascii="华文仿宋" w:eastAsia="华文仿宋" w:hAnsi="华文仿宋" w:hint="eastAsia"/>
                <w:noProof/>
                <w:szCs w:val="21"/>
              </w:rPr>
              <w:t xml:space="preserve">中国人民大学出版社2012年版   </w:t>
            </w:r>
          </w:p>
        </w:tc>
        <w:tc>
          <w:tcPr>
            <w:tcW w:w="1300" w:type="dxa"/>
            <w:tcBorders>
              <w:top w:val="single" w:sz="4" w:space="0" w:color="auto"/>
              <w:bottom w:val="single" w:sz="4" w:space="0" w:color="auto"/>
            </w:tcBorders>
          </w:tcPr>
          <w:p w:rsidR="006232D9" w:rsidRPr="00F0046E" w:rsidRDefault="006232D9" w:rsidP="00426AC9">
            <w:pPr>
              <w:adjustRightInd w:val="0"/>
              <w:snapToGrid w:val="0"/>
              <w:spacing w:line="280" w:lineRule="exact"/>
              <w:jc w:val="left"/>
              <w:rPr>
                <w:rFonts w:ascii="华文仿宋" w:eastAsia="华文仿宋" w:hAnsi="华文仿宋"/>
                <w:noProof/>
                <w:szCs w:val="21"/>
              </w:rPr>
            </w:pPr>
            <w:r w:rsidRPr="00F0046E">
              <w:rPr>
                <w:rFonts w:ascii="华文仿宋" w:eastAsia="华文仿宋" w:hAnsi="华文仿宋" w:hint="eastAsia"/>
                <w:noProof/>
                <w:szCs w:val="21"/>
              </w:rPr>
              <w:t>郭庆光</w:t>
            </w:r>
          </w:p>
        </w:tc>
      </w:tr>
      <w:tr w:rsidR="006232D9" w:rsidRPr="00F0046E" w:rsidTr="00477297">
        <w:trPr>
          <w:cantSplit/>
          <w:trHeight w:val="135"/>
        </w:trPr>
        <w:tc>
          <w:tcPr>
            <w:tcW w:w="1155" w:type="dxa"/>
            <w:vAlign w:val="center"/>
          </w:tcPr>
          <w:p w:rsidR="006232D9" w:rsidRPr="00F0046E" w:rsidRDefault="006232D9" w:rsidP="002116AA">
            <w:pPr>
              <w:adjustRightInd w:val="0"/>
              <w:snapToGrid w:val="0"/>
              <w:spacing w:line="280" w:lineRule="exact"/>
              <w:rPr>
                <w:rFonts w:ascii="华文仿宋" w:eastAsia="华文仿宋" w:hAnsi="华文仿宋" w:cs="宋体"/>
                <w:b/>
                <w:kern w:val="0"/>
                <w:szCs w:val="21"/>
              </w:rPr>
            </w:pPr>
            <w:r w:rsidRPr="00F0046E">
              <w:rPr>
                <w:rFonts w:ascii="华文仿宋" w:eastAsia="华文仿宋" w:hAnsi="华文仿宋" w:cs="宋体" w:hint="eastAsia"/>
                <w:b/>
                <w:kern w:val="0"/>
                <w:szCs w:val="21"/>
              </w:rPr>
              <w:t>211</w:t>
            </w:r>
          </w:p>
        </w:tc>
        <w:tc>
          <w:tcPr>
            <w:tcW w:w="1410" w:type="dxa"/>
            <w:vAlign w:val="center"/>
          </w:tcPr>
          <w:p w:rsidR="006232D9" w:rsidRPr="00F0046E" w:rsidRDefault="006232D9" w:rsidP="00426AC9">
            <w:pPr>
              <w:adjustRightInd w:val="0"/>
              <w:snapToGrid w:val="0"/>
              <w:spacing w:line="280" w:lineRule="exact"/>
              <w:jc w:val="left"/>
              <w:rPr>
                <w:rFonts w:ascii="华文仿宋" w:eastAsia="华文仿宋" w:hAnsi="华文仿宋"/>
                <w:noProof/>
                <w:szCs w:val="21"/>
              </w:rPr>
            </w:pPr>
            <w:r w:rsidRPr="00F0046E">
              <w:rPr>
                <w:rFonts w:ascii="华文仿宋" w:eastAsia="华文仿宋" w:hAnsi="华文仿宋" w:hint="eastAsia"/>
                <w:noProof/>
                <w:szCs w:val="21"/>
              </w:rPr>
              <w:t>翻译硕士英语</w:t>
            </w:r>
          </w:p>
        </w:tc>
        <w:tc>
          <w:tcPr>
            <w:tcW w:w="2475" w:type="dxa"/>
            <w:tcBorders>
              <w:top w:val="single" w:sz="4" w:space="0" w:color="auto"/>
            </w:tcBorders>
            <w:vAlign w:val="center"/>
          </w:tcPr>
          <w:p w:rsidR="006232D9" w:rsidRPr="00F0046E" w:rsidRDefault="006232D9" w:rsidP="00E012C5">
            <w:pPr>
              <w:adjustRightInd w:val="0"/>
              <w:snapToGrid w:val="0"/>
              <w:spacing w:line="280" w:lineRule="exact"/>
              <w:jc w:val="left"/>
              <w:rPr>
                <w:rFonts w:ascii="华文仿宋" w:eastAsia="华文仿宋" w:hAnsi="华文仿宋"/>
                <w:noProof/>
                <w:szCs w:val="21"/>
              </w:rPr>
            </w:pPr>
            <w:r w:rsidRPr="00F0046E">
              <w:rPr>
                <w:rFonts w:ascii="华文仿宋" w:eastAsia="华文仿宋" w:hAnsi="华文仿宋" w:hint="eastAsia"/>
                <w:noProof/>
                <w:szCs w:val="21"/>
              </w:rPr>
              <w:t>《高级英语》修订本</w:t>
            </w:r>
          </w:p>
          <w:p w:rsidR="006232D9" w:rsidRPr="00F0046E" w:rsidRDefault="006232D9" w:rsidP="00E012C5">
            <w:pPr>
              <w:adjustRightInd w:val="0"/>
              <w:snapToGrid w:val="0"/>
              <w:spacing w:line="280" w:lineRule="exact"/>
              <w:jc w:val="left"/>
              <w:rPr>
                <w:rFonts w:ascii="华文仿宋" w:eastAsia="华文仿宋" w:hAnsi="华文仿宋"/>
                <w:noProof/>
                <w:szCs w:val="21"/>
              </w:rPr>
            </w:pPr>
            <w:r w:rsidRPr="00F0046E">
              <w:rPr>
                <w:rFonts w:ascii="华文仿宋" w:eastAsia="华文仿宋" w:hAnsi="华文仿宋" w:hint="eastAsia"/>
                <w:noProof/>
                <w:szCs w:val="21"/>
              </w:rPr>
              <w:t>(一、二册)</w:t>
            </w:r>
          </w:p>
        </w:tc>
        <w:tc>
          <w:tcPr>
            <w:tcW w:w="2565" w:type="dxa"/>
            <w:tcBorders>
              <w:top w:val="single" w:sz="4" w:space="0" w:color="auto"/>
            </w:tcBorders>
            <w:vAlign w:val="center"/>
          </w:tcPr>
          <w:p w:rsidR="006232D9" w:rsidRPr="00F0046E" w:rsidRDefault="006232D9" w:rsidP="00426AC9">
            <w:pPr>
              <w:adjustRightInd w:val="0"/>
              <w:snapToGrid w:val="0"/>
              <w:spacing w:line="280" w:lineRule="exact"/>
              <w:jc w:val="left"/>
              <w:rPr>
                <w:rFonts w:ascii="华文仿宋" w:eastAsia="华文仿宋" w:hAnsi="华文仿宋"/>
                <w:noProof/>
                <w:szCs w:val="21"/>
              </w:rPr>
            </w:pPr>
            <w:r w:rsidRPr="00F0046E">
              <w:rPr>
                <w:rFonts w:ascii="华文仿宋" w:eastAsia="华文仿宋" w:hAnsi="华文仿宋" w:hint="eastAsia"/>
                <w:noProof/>
                <w:szCs w:val="21"/>
              </w:rPr>
              <w:t>外语教学与研究出版社</w:t>
            </w:r>
          </w:p>
        </w:tc>
        <w:tc>
          <w:tcPr>
            <w:tcW w:w="1300" w:type="dxa"/>
            <w:tcBorders>
              <w:top w:val="single" w:sz="4" w:space="0" w:color="auto"/>
            </w:tcBorders>
            <w:vAlign w:val="center"/>
          </w:tcPr>
          <w:p w:rsidR="006232D9" w:rsidRPr="00F0046E" w:rsidRDefault="006232D9" w:rsidP="00426AC9">
            <w:pPr>
              <w:adjustRightInd w:val="0"/>
              <w:snapToGrid w:val="0"/>
              <w:spacing w:line="280" w:lineRule="exact"/>
              <w:jc w:val="left"/>
              <w:rPr>
                <w:rFonts w:ascii="华文仿宋" w:eastAsia="华文仿宋" w:hAnsi="华文仿宋"/>
                <w:noProof/>
                <w:szCs w:val="21"/>
              </w:rPr>
            </w:pPr>
            <w:r w:rsidRPr="00F0046E">
              <w:rPr>
                <w:rFonts w:ascii="华文仿宋" w:eastAsia="华文仿宋" w:hAnsi="华文仿宋" w:hint="eastAsia"/>
                <w:noProof/>
                <w:szCs w:val="21"/>
              </w:rPr>
              <w:t>张汉熙</w:t>
            </w:r>
          </w:p>
        </w:tc>
      </w:tr>
      <w:tr w:rsidR="006232D9" w:rsidRPr="00F0046E" w:rsidTr="00477297">
        <w:trPr>
          <w:cantSplit/>
          <w:trHeight w:val="135"/>
        </w:trPr>
        <w:tc>
          <w:tcPr>
            <w:tcW w:w="1155" w:type="dxa"/>
            <w:vMerge w:val="restart"/>
            <w:vAlign w:val="center"/>
          </w:tcPr>
          <w:p w:rsidR="006232D9" w:rsidRPr="00F0046E" w:rsidRDefault="006232D9" w:rsidP="00F44813">
            <w:pPr>
              <w:adjustRightInd w:val="0"/>
              <w:snapToGrid w:val="0"/>
              <w:spacing w:line="280" w:lineRule="exact"/>
              <w:rPr>
                <w:rFonts w:ascii="华文仿宋" w:eastAsia="华文仿宋" w:hAnsi="华文仿宋" w:cs="宋体"/>
                <w:b/>
                <w:kern w:val="0"/>
                <w:szCs w:val="21"/>
              </w:rPr>
            </w:pPr>
            <w:r w:rsidRPr="00F0046E">
              <w:rPr>
                <w:rFonts w:ascii="华文仿宋" w:eastAsia="华文仿宋" w:hAnsi="华文仿宋" w:cs="宋体" w:hint="eastAsia"/>
                <w:b/>
                <w:kern w:val="0"/>
                <w:szCs w:val="21"/>
              </w:rPr>
              <w:t>357</w:t>
            </w:r>
          </w:p>
        </w:tc>
        <w:tc>
          <w:tcPr>
            <w:tcW w:w="1410" w:type="dxa"/>
            <w:vMerge w:val="restart"/>
            <w:vAlign w:val="center"/>
          </w:tcPr>
          <w:p w:rsidR="006232D9" w:rsidRPr="00F0046E" w:rsidRDefault="006232D9" w:rsidP="00F44813">
            <w:pPr>
              <w:adjustRightInd w:val="0"/>
              <w:snapToGrid w:val="0"/>
              <w:spacing w:line="280" w:lineRule="exact"/>
              <w:jc w:val="left"/>
              <w:rPr>
                <w:rFonts w:ascii="华文仿宋" w:eastAsia="华文仿宋" w:hAnsi="华文仿宋"/>
                <w:noProof/>
                <w:szCs w:val="21"/>
              </w:rPr>
            </w:pPr>
            <w:r w:rsidRPr="00F0046E">
              <w:rPr>
                <w:rFonts w:ascii="华文仿宋" w:eastAsia="华文仿宋" w:hAnsi="华文仿宋" w:hint="eastAsia"/>
                <w:noProof/>
                <w:szCs w:val="21"/>
              </w:rPr>
              <w:t>英语翻译基础</w:t>
            </w:r>
          </w:p>
        </w:tc>
        <w:tc>
          <w:tcPr>
            <w:tcW w:w="2475" w:type="dxa"/>
            <w:tcBorders>
              <w:top w:val="single" w:sz="4" w:space="0" w:color="auto"/>
            </w:tcBorders>
            <w:vAlign w:val="center"/>
          </w:tcPr>
          <w:p w:rsidR="006232D9" w:rsidRPr="00F0046E" w:rsidRDefault="006232D9" w:rsidP="00F44813">
            <w:pPr>
              <w:adjustRightInd w:val="0"/>
              <w:snapToGrid w:val="0"/>
              <w:spacing w:line="280" w:lineRule="exact"/>
              <w:jc w:val="left"/>
              <w:rPr>
                <w:rFonts w:ascii="华文仿宋" w:eastAsia="华文仿宋" w:hAnsi="华文仿宋"/>
                <w:noProof/>
                <w:szCs w:val="21"/>
              </w:rPr>
            </w:pPr>
            <w:r w:rsidRPr="00F0046E">
              <w:rPr>
                <w:rFonts w:ascii="华文仿宋" w:eastAsia="华文仿宋" w:hAnsi="华文仿宋" w:hint="eastAsia"/>
                <w:noProof/>
                <w:szCs w:val="21"/>
              </w:rPr>
              <w:t>《实用汉英翻译教程》</w:t>
            </w:r>
          </w:p>
        </w:tc>
        <w:tc>
          <w:tcPr>
            <w:tcW w:w="2565" w:type="dxa"/>
            <w:tcBorders>
              <w:top w:val="single" w:sz="4" w:space="0" w:color="auto"/>
            </w:tcBorders>
            <w:vAlign w:val="center"/>
          </w:tcPr>
          <w:p w:rsidR="006232D9" w:rsidRPr="00F0046E" w:rsidRDefault="006232D9" w:rsidP="00F44813">
            <w:pPr>
              <w:adjustRightInd w:val="0"/>
              <w:snapToGrid w:val="0"/>
              <w:spacing w:line="280" w:lineRule="exact"/>
              <w:jc w:val="left"/>
              <w:rPr>
                <w:rFonts w:ascii="华文仿宋" w:eastAsia="华文仿宋" w:hAnsi="华文仿宋"/>
                <w:noProof/>
                <w:szCs w:val="21"/>
              </w:rPr>
            </w:pPr>
            <w:r w:rsidRPr="00F0046E">
              <w:rPr>
                <w:rFonts w:ascii="华文仿宋" w:eastAsia="华文仿宋" w:hAnsi="华文仿宋" w:hint="eastAsia"/>
                <w:noProof/>
                <w:szCs w:val="21"/>
              </w:rPr>
              <w:t>外语教学与研究出版社</w:t>
            </w:r>
          </w:p>
        </w:tc>
        <w:tc>
          <w:tcPr>
            <w:tcW w:w="1300" w:type="dxa"/>
            <w:tcBorders>
              <w:top w:val="single" w:sz="4" w:space="0" w:color="auto"/>
            </w:tcBorders>
            <w:vAlign w:val="center"/>
          </w:tcPr>
          <w:p w:rsidR="006232D9" w:rsidRPr="00F0046E" w:rsidRDefault="006232D9" w:rsidP="00F44813">
            <w:pPr>
              <w:adjustRightInd w:val="0"/>
              <w:snapToGrid w:val="0"/>
              <w:spacing w:line="280" w:lineRule="exact"/>
              <w:jc w:val="left"/>
              <w:rPr>
                <w:rFonts w:ascii="华文仿宋" w:eastAsia="华文仿宋" w:hAnsi="华文仿宋"/>
                <w:noProof/>
                <w:szCs w:val="21"/>
              </w:rPr>
            </w:pPr>
            <w:r w:rsidRPr="00F0046E">
              <w:rPr>
                <w:rFonts w:ascii="华文仿宋" w:eastAsia="华文仿宋" w:hAnsi="华文仿宋" w:hint="eastAsia"/>
                <w:noProof/>
                <w:szCs w:val="21"/>
              </w:rPr>
              <w:t>曾诚</w:t>
            </w:r>
          </w:p>
        </w:tc>
      </w:tr>
      <w:tr w:rsidR="006232D9" w:rsidRPr="00F0046E" w:rsidTr="00477297">
        <w:trPr>
          <w:cantSplit/>
          <w:trHeight w:val="135"/>
        </w:trPr>
        <w:tc>
          <w:tcPr>
            <w:tcW w:w="1155" w:type="dxa"/>
            <w:vMerge/>
            <w:vAlign w:val="center"/>
          </w:tcPr>
          <w:p w:rsidR="006232D9" w:rsidRPr="00F0046E" w:rsidRDefault="006232D9" w:rsidP="002116AA">
            <w:pPr>
              <w:adjustRightInd w:val="0"/>
              <w:snapToGrid w:val="0"/>
              <w:spacing w:line="280" w:lineRule="exact"/>
              <w:rPr>
                <w:rFonts w:ascii="华文仿宋" w:eastAsia="华文仿宋" w:hAnsi="华文仿宋" w:cs="宋体"/>
                <w:b/>
                <w:kern w:val="0"/>
                <w:szCs w:val="21"/>
              </w:rPr>
            </w:pPr>
          </w:p>
        </w:tc>
        <w:tc>
          <w:tcPr>
            <w:tcW w:w="1410" w:type="dxa"/>
            <w:vMerge/>
            <w:vAlign w:val="center"/>
          </w:tcPr>
          <w:p w:rsidR="006232D9" w:rsidRPr="00F0046E" w:rsidRDefault="006232D9" w:rsidP="00426AC9">
            <w:pPr>
              <w:adjustRightInd w:val="0"/>
              <w:snapToGrid w:val="0"/>
              <w:spacing w:line="280" w:lineRule="exact"/>
              <w:jc w:val="left"/>
              <w:rPr>
                <w:rFonts w:ascii="华文仿宋" w:eastAsia="华文仿宋" w:hAnsi="华文仿宋"/>
                <w:noProof/>
                <w:szCs w:val="21"/>
              </w:rPr>
            </w:pPr>
          </w:p>
        </w:tc>
        <w:tc>
          <w:tcPr>
            <w:tcW w:w="2475" w:type="dxa"/>
            <w:tcBorders>
              <w:top w:val="single" w:sz="4" w:space="0" w:color="auto"/>
            </w:tcBorders>
            <w:vAlign w:val="center"/>
          </w:tcPr>
          <w:p w:rsidR="006232D9" w:rsidRPr="00F0046E" w:rsidRDefault="006232D9" w:rsidP="007177C3">
            <w:pPr>
              <w:rPr>
                <w:rFonts w:ascii="华文仿宋" w:eastAsia="华文仿宋" w:hAnsi="华文仿宋"/>
                <w:noProof/>
                <w:szCs w:val="21"/>
              </w:rPr>
            </w:pPr>
            <w:r w:rsidRPr="00F0046E">
              <w:rPr>
                <w:rFonts w:ascii="华文仿宋" w:eastAsia="华文仿宋" w:hAnsi="华文仿宋"/>
                <w:noProof/>
                <w:szCs w:val="21"/>
              </w:rPr>
              <w:t>《英汉翻译简明教程》</w:t>
            </w:r>
          </w:p>
        </w:tc>
        <w:tc>
          <w:tcPr>
            <w:tcW w:w="2565" w:type="dxa"/>
            <w:tcBorders>
              <w:top w:val="single" w:sz="4" w:space="0" w:color="auto"/>
            </w:tcBorders>
            <w:vAlign w:val="center"/>
          </w:tcPr>
          <w:p w:rsidR="006232D9" w:rsidRPr="00F0046E" w:rsidRDefault="006232D9" w:rsidP="007177C3">
            <w:pPr>
              <w:rPr>
                <w:rFonts w:ascii="华文仿宋" w:eastAsia="华文仿宋" w:hAnsi="华文仿宋"/>
                <w:noProof/>
                <w:szCs w:val="21"/>
              </w:rPr>
            </w:pPr>
            <w:r w:rsidRPr="00F0046E">
              <w:rPr>
                <w:rFonts w:ascii="华文仿宋" w:eastAsia="华文仿宋" w:hAnsi="华文仿宋"/>
                <w:noProof/>
                <w:szCs w:val="21"/>
              </w:rPr>
              <w:t>外语教学与研究出版社</w:t>
            </w:r>
          </w:p>
        </w:tc>
        <w:tc>
          <w:tcPr>
            <w:tcW w:w="1300" w:type="dxa"/>
            <w:tcBorders>
              <w:top w:val="single" w:sz="4" w:space="0" w:color="auto"/>
            </w:tcBorders>
            <w:vAlign w:val="center"/>
          </w:tcPr>
          <w:p w:rsidR="006232D9" w:rsidRPr="00F0046E" w:rsidRDefault="006232D9" w:rsidP="007177C3">
            <w:pPr>
              <w:rPr>
                <w:rFonts w:ascii="华文仿宋" w:eastAsia="华文仿宋" w:hAnsi="华文仿宋"/>
                <w:noProof/>
                <w:szCs w:val="21"/>
              </w:rPr>
            </w:pPr>
            <w:r w:rsidRPr="00F0046E">
              <w:rPr>
                <w:rFonts w:ascii="华文仿宋" w:eastAsia="华文仿宋" w:hAnsi="华文仿宋"/>
                <w:noProof/>
                <w:szCs w:val="21"/>
              </w:rPr>
              <w:t>庄绎传</w:t>
            </w:r>
          </w:p>
        </w:tc>
      </w:tr>
      <w:tr w:rsidR="006232D9" w:rsidRPr="00F0046E" w:rsidTr="00477297">
        <w:trPr>
          <w:cantSplit/>
          <w:trHeight w:val="135"/>
        </w:trPr>
        <w:tc>
          <w:tcPr>
            <w:tcW w:w="1155" w:type="dxa"/>
            <w:vAlign w:val="center"/>
          </w:tcPr>
          <w:p w:rsidR="006232D9" w:rsidRPr="00F0046E" w:rsidRDefault="006232D9" w:rsidP="002116AA">
            <w:pPr>
              <w:adjustRightInd w:val="0"/>
              <w:snapToGrid w:val="0"/>
              <w:spacing w:line="280" w:lineRule="exact"/>
              <w:rPr>
                <w:rFonts w:ascii="华文仿宋" w:eastAsia="华文仿宋" w:hAnsi="华文仿宋" w:cs="宋体"/>
                <w:b/>
                <w:kern w:val="0"/>
                <w:szCs w:val="21"/>
              </w:rPr>
            </w:pPr>
            <w:r w:rsidRPr="00F0046E">
              <w:rPr>
                <w:rFonts w:ascii="华文仿宋" w:eastAsia="华文仿宋" w:hAnsi="华文仿宋" w:cs="宋体" w:hint="eastAsia"/>
                <w:b/>
                <w:kern w:val="0"/>
                <w:szCs w:val="21"/>
              </w:rPr>
              <w:t>448</w:t>
            </w:r>
          </w:p>
        </w:tc>
        <w:tc>
          <w:tcPr>
            <w:tcW w:w="1410" w:type="dxa"/>
            <w:vAlign w:val="center"/>
          </w:tcPr>
          <w:p w:rsidR="006232D9" w:rsidRPr="00F0046E" w:rsidRDefault="006232D9" w:rsidP="007C47DF">
            <w:pPr>
              <w:adjustRightInd w:val="0"/>
              <w:snapToGrid w:val="0"/>
              <w:spacing w:line="280" w:lineRule="exact"/>
              <w:jc w:val="left"/>
              <w:rPr>
                <w:rFonts w:ascii="华文仿宋" w:eastAsia="华文仿宋" w:hAnsi="华文仿宋"/>
                <w:noProof/>
                <w:szCs w:val="21"/>
              </w:rPr>
            </w:pPr>
            <w:r w:rsidRPr="00F0046E">
              <w:rPr>
                <w:rFonts w:ascii="华文仿宋" w:eastAsia="华文仿宋" w:hAnsi="华文仿宋" w:hint="eastAsia"/>
                <w:noProof/>
                <w:szCs w:val="21"/>
              </w:rPr>
              <w:t>汉语写作与百科知识</w:t>
            </w:r>
          </w:p>
        </w:tc>
        <w:tc>
          <w:tcPr>
            <w:tcW w:w="2475" w:type="dxa"/>
            <w:tcBorders>
              <w:top w:val="single" w:sz="4" w:space="0" w:color="auto"/>
            </w:tcBorders>
            <w:vAlign w:val="center"/>
          </w:tcPr>
          <w:p w:rsidR="006232D9" w:rsidRPr="00F0046E" w:rsidRDefault="006232D9" w:rsidP="007C47DF">
            <w:pPr>
              <w:adjustRightInd w:val="0"/>
              <w:snapToGrid w:val="0"/>
              <w:spacing w:line="280" w:lineRule="exact"/>
              <w:jc w:val="left"/>
              <w:rPr>
                <w:rFonts w:ascii="华文仿宋" w:eastAsia="华文仿宋" w:hAnsi="华文仿宋"/>
                <w:noProof/>
                <w:szCs w:val="21"/>
              </w:rPr>
            </w:pPr>
            <w:r w:rsidRPr="00F0046E">
              <w:rPr>
                <w:rFonts w:ascii="华文仿宋" w:eastAsia="华文仿宋" w:hAnsi="华文仿宋" w:hint="eastAsia"/>
                <w:noProof/>
                <w:szCs w:val="21"/>
              </w:rPr>
              <w:t>《汉语写作与百科知识》</w:t>
            </w:r>
          </w:p>
        </w:tc>
        <w:tc>
          <w:tcPr>
            <w:tcW w:w="2565" w:type="dxa"/>
            <w:tcBorders>
              <w:top w:val="single" w:sz="4" w:space="0" w:color="auto"/>
            </w:tcBorders>
            <w:vAlign w:val="center"/>
          </w:tcPr>
          <w:p w:rsidR="006232D9" w:rsidRPr="00F0046E" w:rsidRDefault="006232D9" w:rsidP="007C47DF">
            <w:pPr>
              <w:adjustRightInd w:val="0"/>
              <w:snapToGrid w:val="0"/>
              <w:spacing w:line="280" w:lineRule="exact"/>
              <w:jc w:val="left"/>
              <w:rPr>
                <w:rFonts w:ascii="华文仿宋" w:eastAsia="华文仿宋" w:hAnsi="华文仿宋"/>
                <w:noProof/>
                <w:szCs w:val="21"/>
              </w:rPr>
            </w:pPr>
            <w:r w:rsidRPr="00F0046E">
              <w:rPr>
                <w:rFonts w:ascii="华文仿宋" w:eastAsia="华文仿宋" w:hAnsi="华文仿宋" w:hint="eastAsia"/>
                <w:noProof/>
                <w:szCs w:val="21"/>
              </w:rPr>
              <w:t>武汉大学出版社出版</w:t>
            </w:r>
          </w:p>
        </w:tc>
        <w:tc>
          <w:tcPr>
            <w:tcW w:w="1300" w:type="dxa"/>
            <w:tcBorders>
              <w:top w:val="single" w:sz="4" w:space="0" w:color="auto"/>
            </w:tcBorders>
            <w:vAlign w:val="center"/>
          </w:tcPr>
          <w:p w:rsidR="006232D9" w:rsidRPr="00F0046E" w:rsidRDefault="006232D9" w:rsidP="007C47DF">
            <w:pPr>
              <w:adjustRightInd w:val="0"/>
              <w:snapToGrid w:val="0"/>
              <w:spacing w:line="280" w:lineRule="exact"/>
              <w:jc w:val="left"/>
              <w:rPr>
                <w:rFonts w:ascii="华文仿宋" w:eastAsia="华文仿宋" w:hAnsi="华文仿宋"/>
                <w:noProof/>
                <w:szCs w:val="21"/>
              </w:rPr>
            </w:pPr>
            <w:r w:rsidRPr="00F0046E">
              <w:rPr>
                <w:rFonts w:ascii="华文仿宋" w:eastAsia="华文仿宋" w:hAnsi="华文仿宋" w:hint="eastAsia"/>
                <w:noProof/>
                <w:szCs w:val="21"/>
              </w:rPr>
              <w:t>刘军平</w:t>
            </w:r>
          </w:p>
        </w:tc>
      </w:tr>
    </w:tbl>
    <w:p w:rsidR="00511F68" w:rsidRPr="00F0046E" w:rsidRDefault="00511F68" w:rsidP="00B46A4C">
      <w:pPr>
        <w:rPr>
          <w:rFonts w:ascii="华文仿宋" w:eastAsia="华文仿宋" w:hAnsi="华文仿宋"/>
          <w:szCs w:val="21"/>
        </w:rPr>
      </w:pPr>
    </w:p>
    <w:p w:rsidR="00B46A4C" w:rsidRPr="00F0046E" w:rsidRDefault="00511F68" w:rsidP="00B46A4C">
      <w:pPr>
        <w:rPr>
          <w:rFonts w:ascii="华文仿宋" w:eastAsia="华文仿宋" w:hAnsi="华文仿宋"/>
          <w:szCs w:val="21"/>
        </w:rPr>
      </w:pPr>
      <w:r w:rsidRPr="00F0046E">
        <w:rPr>
          <w:rFonts w:ascii="华文仿宋" w:eastAsia="华文仿宋" w:hAnsi="华文仿宋" w:hint="eastAsia"/>
          <w:szCs w:val="21"/>
        </w:rPr>
        <w:t>请关注北京工商大学研招网，考试科目及参考书目如有改动，以北京工商大学研究生招生网站上</w:t>
      </w:r>
      <w:r w:rsidR="0075691A" w:rsidRPr="00F0046E">
        <w:rPr>
          <w:rFonts w:ascii="华文仿宋" w:eastAsia="华文仿宋" w:hAnsi="华文仿宋" w:hint="eastAsia"/>
          <w:szCs w:val="21"/>
        </w:rPr>
        <w:t>最新</w:t>
      </w:r>
      <w:r w:rsidRPr="00F0046E">
        <w:rPr>
          <w:rFonts w:ascii="华文仿宋" w:eastAsia="华文仿宋" w:hAnsi="华文仿宋" w:hint="eastAsia"/>
          <w:szCs w:val="21"/>
        </w:rPr>
        <w:t>公布为准。</w:t>
      </w:r>
    </w:p>
    <w:sectPr w:rsidR="00B46A4C" w:rsidRPr="00F0046E" w:rsidSect="00F45894">
      <w:pgSz w:w="11906" w:h="16838"/>
      <w:pgMar w:top="1440" w:right="1800" w:bottom="109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51BE9" w:rsidRDefault="00351BE9" w:rsidP="000B63EC">
      <w:r>
        <w:separator/>
      </w:r>
    </w:p>
  </w:endnote>
  <w:endnote w:type="continuationSeparator" w:id="1">
    <w:p w:rsidR="00351BE9" w:rsidRDefault="00351BE9" w:rsidP="000B63E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黑体">
    <w:altName w:val="SimHei"/>
    <w:panose1 w:val="02010609060101010101"/>
    <w:charset w:val="86"/>
    <w:family w:val="modern"/>
    <w:notTrueType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51BE9" w:rsidRDefault="00351BE9" w:rsidP="000B63EC">
      <w:r>
        <w:separator/>
      </w:r>
    </w:p>
  </w:footnote>
  <w:footnote w:type="continuationSeparator" w:id="1">
    <w:p w:rsidR="00351BE9" w:rsidRDefault="00351BE9" w:rsidP="000B63EC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9" type="#_x0000_t75" style="width:3in;height:3in" o:bullet="t"/>
    </w:pict>
  </w:numPicBullet>
  <w:numPicBullet w:numPicBulletId="1">
    <w:pict>
      <v:shape id="_x0000_i1030" type="#_x0000_t75" style="width:3in;height:3in" o:bullet="t"/>
    </w:pict>
  </w:numPicBullet>
  <w:numPicBullet w:numPicBulletId="2">
    <w:pict>
      <v:shape id="_x0000_i1031" type="#_x0000_t75" style="width:3in;height:3in" o:bullet="t"/>
    </w:pict>
  </w:numPicBullet>
  <w:abstractNum w:abstractNumId="0">
    <w:nsid w:val="00A739AA"/>
    <w:multiLevelType w:val="hybridMultilevel"/>
    <w:tmpl w:val="D90072E4"/>
    <w:lvl w:ilvl="0" w:tplc="54BE54F6">
      <w:start w:val="1"/>
      <w:numFmt w:val="decimalEnclosedCircle"/>
      <w:lvlText w:val="%1"/>
      <w:lvlJc w:val="left"/>
      <w:pPr>
        <w:tabs>
          <w:tab w:val="num" w:pos="960"/>
        </w:tabs>
        <w:ind w:left="960" w:hanging="360"/>
      </w:pPr>
      <w:rPr>
        <w:rFonts w:ascii="宋体" w:hAnsi="宋体"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40"/>
        </w:tabs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60"/>
        </w:tabs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80"/>
        </w:tabs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00"/>
        </w:tabs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20"/>
        </w:tabs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40"/>
        </w:tabs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60"/>
        </w:tabs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80"/>
        </w:tabs>
        <w:ind w:left="4380" w:hanging="420"/>
      </w:pPr>
    </w:lvl>
  </w:abstractNum>
  <w:abstractNum w:abstractNumId="1">
    <w:nsid w:val="05941D8C"/>
    <w:multiLevelType w:val="hybridMultilevel"/>
    <w:tmpl w:val="45D67DBA"/>
    <w:lvl w:ilvl="0" w:tplc="16F63F72">
      <w:start w:val="1"/>
      <w:numFmt w:val="japaneseCounting"/>
      <w:lvlText w:val="%1、"/>
      <w:lvlJc w:val="left"/>
      <w:pPr>
        <w:tabs>
          <w:tab w:val="num" w:pos="420"/>
        </w:tabs>
        <w:ind w:left="420" w:hanging="42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92F7486"/>
    <w:multiLevelType w:val="hybridMultilevel"/>
    <w:tmpl w:val="6B344A9E"/>
    <w:lvl w:ilvl="0" w:tplc="F92CB9CC">
      <w:start w:val="1"/>
      <w:numFmt w:val="decimal"/>
      <w:lvlText w:val="%1."/>
      <w:lvlJc w:val="left"/>
      <w:pPr>
        <w:tabs>
          <w:tab w:val="num" w:pos="780"/>
        </w:tabs>
        <w:ind w:left="78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3">
    <w:nsid w:val="0A895F79"/>
    <w:multiLevelType w:val="hybridMultilevel"/>
    <w:tmpl w:val="F3A21C78"/>
    <w:lvl w:ilvl="0" w:tplc="B4907C52">
      <w:start w:val="1"/>
      <w:numFmt w:val="decimalEnclosedCircle"/>
      <w:lvlText w:val="%1"/>
      <w:lvlJc w:val="left"/>
      <w:pPr>
        <w:tabs>
          <w:tab w:val="num" w:pos="840"/>
        </w:tabs>
        <w:ind w:left="84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4">
    <w:nsid w:val="0FDD5588"/>
    <w:multiLevelType w:val="hybridMultilevel"/>
    <w:tmpl w:val="97181BDA"/>
    <w:lvl w:ilvl="0" w:tplc="1CCAFC10">
      <w:start w:val="1"/>
      <w:numFmt w:val="decimal"/>
      <w:lvlText w:val="%1."/>
      <w:lvlJc w:val="left"/>
      <w:pPr>
        <w:tabs>
          <w:tab w:val="num" w:pos="780"/>
        </w:tabs>
        <w:ind w:left="78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5">
    <w:nsid w:val="1158067D"/>
    <w:multiLevelType w:val="hybridMultilevel"/>
    <w:tmpl w:val="FEA835CA"/>
    <w:lvl w:ilvl="0" w:tplc="7BE8DD08">
      <w:start w:val="1"/>
      <w:numFmt w:val="japaneseCounting"/>
      <w:lvlText w:val="%1、"/>
      <w:lvlJc w:val="left"/>
      <w:pPr>
        <w:tabs>
          <w:tab w:val="num" w:pos="420"/>
        </w:tabs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6">
    <w:nsid w:val="16DF247E"/>
    <w:multiLevelType w:val="hybridMultilevel"/>
    <w:tmpl w:val="85FA5EF4"/>
    <w:lvl w:ilvl="0" w:tplc="13002610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7">
    <w:nsid w:val="17D91D76"/>
    <w:multiLevelType w:val="hybridMultilevel"/>
    <w:tmpl w:val="1B18D1B2"/>
    <w:lvl w:ilvl="0" w:tplc="0AC8E1EE">
      <w:start w:val="1"/>
      <w:numFmt w:val="decimalEnclosedCircle"/>
      <w:lvlText w:val="%1"/>
      <w:lvlJc w:val="left"/>
      <w:pPr>
        <w:tabs>
          <w:tab w:val="num" w:pos="840"/>
        </w:tabs>
        <w:ind w:left="84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8">
    <w:nsid w:val="18CB5FC2"/>
    <w:multiLevelType w:val="hybridMultilevel"/>
    <w:tmpl w:val="15D26CE6"/>
    <w:lvl w:ilvl="0" w:tplc="55C4D77A">
      <w:start w:val="1"/>
      <w:numFmt w:val="decimalEnclosedCircle"/>
      <w:lvlText w:val="%1"/>
      <w:lvlJc w:val="left"/>
      <w:pPr>
        <w:tabs>
          <w:tab w:val="num" w:pos="840"/>
        </w:tabs>
        <w:ind w:left="84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9">
    <w:nsid w:val="1BCF0EB4"/>
    <w:multiLevelType w:val="singleLevel"/>
    <w:tmpl w:val="9336E462"/>
    <w:lvl w:ilvl="0">
      <w:start w:val="1"/>
      <w:numFmt w:val="japaneseCounting"/>
      <w:lvlText w:val="%1、"/>
      <w:lvlJc w:val="left"/>
      <w:pPr>
        <w:tabs>
          <w:tab w:val="num" w:pos="420"/>
        </w:tabs>
        <w:ind w:left="420" w:hanging="420"/>
      </w:pPr>
      <w:rPr>
        <w:rFonts w:hint="eastAsia"/>
      </w:rPr>
    </w:lvl>
  </w:abstractNum>
  <w:abstractNum w:abstractNumId="10">
    <w:nsid w:val="1EED22E5"/>
    <w:multiLevelType w:val="hybridMultilevel"/>
    <w:tmpl w:val="6A0A8920"/>
    <w:lvl w:ilvl="0" w:tplc="EC2E21C8">
      <w:start w:val="1"/>
      <w:numFmt w:val="japaneseCounting"/>
      <w:lvlText w:val="%1、"/>
      <w:lvlJc w:val="left"/>
      <w:pPr>
        <w:tabs>
          <w:tab w:val="num" w:pos="480"/>
        </w:tabs>
        <w:ind w:left="480" w:hanging="48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1">
    <w:nsid w:val="217956D0"/>
    <w:multiLevelType w:val="hybridMultilevel"/>
    <w:tmpl w:val="B746924E"/>
    <w:lvl w:ilvl="0" w:tplc="21E21E6E">
      <w:start w:val="1"/>
      <w:numFmt w:val="decimalEnclosedCircle"/>
      <w:lvlText w:val="%1"/>
      <w:lvlJc w:val="left"/>
      <w:pPr>
        <w:tabs>
          <w:tab w:val="num" w:pos="840"/>
        </w:tabs>
        <w:ind w:left="84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12">
    <w:nsid w:val="26F40926"/>
    <w:multiLevelType w:val="hybridMultilevel"/>
    <w:tmpl w:val="813E96C8"/>
    <w:lvl w:ilvl="0" w:tplc="7A7C5078">
      <w:start w:val="10"/>
      <w:numFmt w:val="decimalZero"/>
      <w:lvlText w:val="%1"/>
      <w:lvlJc w:val="left"/>
      <w:pPr>
        <w:tabs>
          <w:tab w:val="num" w:pos="3423"/>
        </w:tabs>
        <w:ind w:left="3423" w:hanging="90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3363"/>
        </w:tabs>
        <w:ind w:left="3363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783"/>
        </w:tabs>
        <w:ind w:left="3783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203"/>
        </w:tabs>
        <w:ind w:left="4203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4623"/>
        </w:tabs>
        <w:ind w:left="4623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043"/>
        </w:tabs>
        <w:ind w:left="5043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63"/>
        </w:tabs>
        <w:ind w:left="5463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5883"/>
        </w:tabs>
        <w:ind w:left="5883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303"/>
        </w:tabs>
        <w:ind w:left="6303" w:hanging="420"/>
      </w:pPr>
    </w:lvl>
  </w:abstractNum>
  <w:abstractNum w:abstractNumId="13">
    <w:nsid w:val="29BA0885"/>
    <w:multiLevelType w:val="hybridMultilevel"/>
    <w:tmpl w:val="E7203578"/>
    <w:lvl w:ilvl="0" w:tplc="EC96DF74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4">
    <w:nsid w:val="2C393909"/>
    <w:multiLevelType w:val="hybridMultilevel"/>
    <w:tmpl w:val="F8AEE0AA"/>
    <w:lvl w:ilvl="0" w:tplc="653C143E">
      <w:start w:val="1"/>
      <w:numFmt w:val="decimal"/>
      <w:lvlText w:val="%1、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020"/>
        </w:tabs>
        <w:ind w:left="102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60"/>
        </w:tabs>
        <w:ind w:left="18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280"/>
        </w:tabs>
        <w:ind w:left="22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700"/>
        </w:tabs>
        <w:ind w:left="27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20"/>
        </w:tabs>
        <w:ind w:left="31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540"/>
        </w:tabs>
        <w:ind w:left="35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960"/>
        </w:tabs>
        <w:ind w:left="3960" w:hanging="420"/>
      </w:pPr>
    </w:lvl>
  </w:abstractNum>
  <w:abstractNum w:abstractNumId="15">
    <w:nsid w:val="36CC6F17"/>
    <w:multiLevelType w:val="hybridMultilevel"/>
    <w:tmpl w:val="3CC259EE"/>
    <w:lvl w:ilvl="0" w:tplc="EA06A108">
      <w:start w:val="1"/>
      <w:numFmt w:val="japaneseCounting"/>
      <w:lvlText w:val="%1、"/>
      <w:lvlJc w:val="left"/>
      <w:pPr>
        <w:tabs>
          <w:tab w:val="num" w:pos="420"/>
        </w:tabs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6">
    <w:nsid w:val="389F6932"/>
    <w:multiLevelType w:val="hybridMultilevel"/>
    <w:tmpl w:val="56EE72A4"/>
    <w:lvl w:ilvl="0" w:tplc="5D04EC0E">
      <w:start w:val="1"/>
      <w:numFmt w:val="decimalEnclosedCircle"/>
      <w:lvlText w:val="%1"/>
      <w:lvlJc w:val="left"/>
      <w:pPr>
        <w:tabs>
          <w:tab w:val="num" w:pos="840"/>
        </w:tabs>
        <w:ind w:left="84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17">
    <w:nsid w:val="3A25613C"/>
    <w:multiLevelType w:val="hybridMultilevel"/>
    <w:tmpl w:val="5CB4CBD2"/>
    <w:lvl w:ilvl="0" w:tplc="51488680">
      <w:start w:val="1"/>
      <w:numFmt w:val="decimal"/>
      <w:lvlText w:val="%1."/>
      <w:lvlJc w:val="left"/>
      <w:pPr>
        <w:tabs>
          <w:tab w:val="num" w:pos="780"/>
        </w:tabs>
        <w:ind w:left="78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18">
    <w:nsid w:val="3C4614C8"/>
    <w:multiLevelType w:val="hybridMultilevel"/>
    <w:tmpl w:val="D6D2EAC0"/>
    <w:lvl w:ilvl="0" w:tplc="7F58D1EC">
      <w:start w:val="1"/>
      <w:numFmt w:val="decimal"/>
      <w:lvlText w:val="%1．"/>
      <w:lvlJc w:val="left"/>
      <w:pPr>
        <w:tabs>
          <w:tab w:val="num" w:pos="840"/>
        </w:tabs>
        <w:ind w:left="84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19">
    <w:nsid w:val="418014D0"/>
    <w:multiLevelType w:val="multilevel"/>
    <w:tmpl w:val="2B1C4CEE"/>
    <w:lvl w:ilvl="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PicBulletId w:val="1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PicBulletId w:val="2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490F0509"/>
    <w:multiLevelType w:val="hybridMultilevel"/>
    <w:tmpl w:val="5914A65E"/>
    <w:lvl w:ilvl="0" w:tplc="8C9A9B40">
      <w:start w:val="1"/>
      <w:numFmt w:val="japaneseCounting"/>
      <w:lvlText w:val="%1．"/>
      <w:lvlJc w:val="left"/>
      <w:pPr>
        <w:tabs>
          <w:tab w:val="num" w:pos="960"/>
        </w:tabs>
        <w:ind w:left="96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80"/>
        </w:tabs>
        <w:ind w:left="138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20"/>
        </w:tabs>
        <w:ind w:left="222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640"/>
        </w:tabs>
        <w:ind w:left="264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60"/>
        </w:tabs>
        <w:ind w:left="30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80"/>
        </w:tabs>
        <w:ind w:left="348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00"/>
        </w:tabs>
        <w:ind w:left="390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20"/>
      </w:pPr>
    </w:lvl>
  </w:abstractNum>
  <w:abstractNum w:abstractNumId="21">
    <w:nsid w:val="573E1FBE"/>
    <w:multiLevelType w:val="hybridMultilevel"/>
    <w:tmpl w:val="07D016B6"/>
    <w:lvl w:ilvl="0" w:tplc="B89CCAAE">
      <w:start w:val="1"/>
      <w:numFmt w:val="japaneseCounting"/>
      <w:lvlText w:val="%1、"/>
      <w:lvlJc w:val="left"/>
      <w:pPr>
        <w:tabs>
          <w:tab w:val="num" w:pos="720"/>
        </w:tabs>
        <w:ind w:left="720" w:hanging="720"/>
      </w:pPr>
      <w:rPr>
        <w:rFonts w:ascii="Times New Roman" w:eastAsia="黑体" w:hAnsi="Times New Roman" w:hint="eastAsia"/>
        <w:b w:val="0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2">
    <w:nsid w:val="64ED30E8"/>
    <w:multiLevelType w:val="hybridMultilevel"/>
    <w:tmpl w:val="1388B912"/>
    <w:lvl w:ilvl="0" w:tplc="E6084C72">
      <w:start w:val="1"/>
      <w:numFmt w:val="japaneseCounting"/>
      <w:lvlText w:val="%1．"/>
      <w:lvlJc w:val="left"/>
      <w:pPr>
        <w:tabs>
          <w:tab w:val="num" w:pos="720"/>
        </w:tabs>
        <w:ind w:left="720" w:hanging="720"/>
      </w:pPr>
      <w:rPr>
        <w:rFonts w:hint="eastAsia"/>
        <w:b/>
      </w:rPr>
    </w:lvl>
    <w:lvl w:ilvl="1" w:tplc="04090019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3">
    <w:nsid w:val="75FD2AB0"/>
    <w:multiLevelType w:val="hybridMultilevel"/>
    <w:tmpl w:val="91C8280C"/>
    <w:lvl w:ilvl="0" w:tplc="2A42AFCC">
      <w:start w:val="1"/>
      <w:numFmt w:val="japaneseCounting"/>
      <w:lvlText w:val="%1、"/>
      <w:lvlJc w:val="left"/>
      <w:pPr>
        <w:tabs>
          <w:tab w:val="num" w:pos="480"/>
        </w:tabs>
        <w:ind w:left="480" w:hanging="48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4">
    <w:nsid w:val="78A77031"/>
    <w:multiLevelType w:val="hybridMultilevel"/>
    <w:tmpl w:val="CC0C737A"/>
    <w:lvl w:ilvl="0" w:tplc="1C204EAE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5">
    <w:nsid w:val="79EA5467"/>
    <w:multiLevelType w:val="hybridMultilevel"/>
    <w:tmpl w:val="26E2FAF4"/>
    <w:lvl w:ilvl="0" w:tplc="889AF730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6">
    <w:nsid w:val="7C9C5241"/>
    <w:multiLevelType w:val="hybridMultilevel"/>
    <w:tmpl w:val="A7AAA5A8"/>
    <w:lvl w:ilvl="0" w:tplc="D4B84370">
      <w:start w:val="1"/>
      <w:numFmt w:val="decimal"/>
      <w:lvlText w:val="%1、"/>
      <w:lvlJc w:val="left"/>
      <w:pPr>
        <w:tabs>
          <w:tab w:val="num" w:pos="780"/>
        </w:tabs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27">
    <w:nsid w:val="7D713438"/>
    <w:multiLevelType w:val="hybridMultilevel"/>
    <w:tmpl w:val="071C39A6"/>
    <w:lvl w:ilvl="0" w:tplc="32FC5A5C">
      <w:start w:val="1"/>
      <w:numFmt w:val="decimalEnclosedCircle"/>
      <w:lvlText w:val="%1"/>
      <w:lvlJc w:val="left"/>
      <w:pPr>
        <w:tabs>
          <w:tab w:val="num" w:pos="840"/>
        </w:tabs>
        <w:ind w:left="84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28">
    <w:nsid w:val="7F8318AE"/>
    <w:multiLevelType w:val="hybridMultilevel"/>
    <w:tmpl w:val="032AADB0"/>
    <w:lvl w:ilvl="0" w:tplc="D6446CF8">
      <w:start w:val="1"/>
      <w:numFmt w:val="decimalEnclosedCircle"/>
      <w:lvlText w:val="%1"/>
      <w:lvlJc w:val="left"/>
      <w:pPr>
        <w:tabs>
          <w:tab w:val="num" w:pos="1200"/>
        </w:tabs>
        <w:ind w:left="1200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29">
    <w:nsid w:val="7FCD37C6"/>
    <w:multiLevelType w:val="hybridMultilevel"/>
    <w:tmpl w:val="B4A239EE"/>
    <w:lvl w:ilvl="0" w:tplc="A796C0E6">
      <w:start w:val="1"/>
      <w:numFmt w:val="decimal"/>
      <w:lvlText w:val="%1."/>
      <w:lvlJc w:val="left"/>
      <w:pPr>
        <w:tabs>
          <w:tab w:val="num" w:pos="840"/>
        </w:tabs>
        <w:ind w:left="84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7"/>
  </w:num>
  <w:num w:numId="4">
    <w:abstractNumId w:val="3"/>
  </w:num>
  <w:num w:numId="5">
    <w:abstractNumId w:val="16"/>
  </w:num>
  <w:num w:numId="6">
    <w:abstractNumId w:val="20"/>
  </w:num>
  <w:num w:numId="7">
    <w:abstractNumId w:val="9"/>
  </w:num>
  <w:num w:numId="8">
    <w:abstractNumId w:val="12"/>
  </w:num>
  <w:num w:numId="9">
    <w:abstractNumId w:val="22"/>
  </w:num>
  <w:num w:numId="10">
    <w:abstractNumId w:val="10"/>
  </w:num>
  <w:num w:numId="11">
    <w:abstractNumId w:val="18"/>
  </w:num>
  <w:num w:numId="12">
    <w:abstractNumId w:val="29"/>
  </w:num>
  <w:num w:numId="13">
    <w:abstractNumId w:val="4"/>
  </w:num>
  <w:num w:numId="14">
    <w:abstractNumId w:val="2"/>
  </w:num>
  <w:num w:numId="15">
    <w:abstractNumId w:val="23"/>
  </w:num>
  <w:num w:numId="16">
    <w:abstractNumId w:val="17"/>
  </w:num>
  <w:num w:numId="17">
    <w:abstractNumId w:val="25"/>
  </w:num>
  <w:num w:numId="18">
    <w:abstractNumId w:val="13"/>
  </w:num>
  <w:num w:numId="19">
    <w:abstractNumId w:val="28"/>
  </w:num>
  <w:num w:numId="20">
    <w:abstractNumId w:val="11"/>
  </w:num>
  <w:num w:numId="21">
    <w:abstractNumId w:val="8"/>
  </w:num>
  <w:num w:numId="22">
    <w:abstractNumId w:val="27"/>
  </w:num>
  <w:num w:numId="23">
    <w:abstractNumId w:val="6"/>
  </w:num>
  <w:num w:numId="24">
    <w:abstractNumId w:val="26"/>
  </w:num>
  <w:num w:numId="25">
    <w:abstractNumId w:val="21"/>
  </w:num>
  <w:num w:numId="26">
    <w:abstractNumId w:val="5"/>
  </w:num>
  <w:num w:numId="27">
    <w:abstractNumId w:val="15"/>
  </w:num>
  <w:num w:numId="28">
    <w:abstractNumId w:val="14"/>
  </w:num>
  <w:num w:numId="29">
    <w:abstractNumId w:val="24"/>
  </w:num>
  <w:num w:numId="30">
    <w:abstractNumId w:val="1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741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732B4"/>
    <w:rsid w:val="000021E6"/>
    <w:rsid w:val="00010CDB"/>
    <w:rsid w:val="000122F4"/>
    <w:rsid w:val="00013986"/>
    <w:rsid w:val="00021462"/>
    <w:rsid w:val="0006716D"/>
    <w:rsid w:val="00087BBE"/>
    <w:rsid w:val="000A0706"/>
    <w:rsid w:val="000A1CAF"/>
    <w:rsid w:val="000B3FC1"/>
    <w:rsid w:val="000B5DBD"/>
    <w:rsid w:val="000B63EC"/>
    <w:rsid w:val="000D4840"/>
    <w:rsid w:val="000E5188"/>
    <w:rsid w:val="000F7960"/>
    <w:rsid w:val="001012C4"/>
    <w:rsid w:val="00127DD6"/>
    <w:rsid w:val="00134FF6"/>
    <w:rsid w:val="001715DB"/>
    <w:rsid w:val="0019628D"/>
    <w:rsid w:val="001A3AC7"/>
    <w:rsid w:val="001C7847"/>
    <w:rsid w:val="001D6D0D"/>
    <w:rsid w:val="001F2D86"/>
    <w:rsid w:val="002116AA"/>
    <w:rsid w:val="0024183B"/>
    <w:rsid w:val="0024192F"/>
    <w:rsid w:val="002553E4"/>
    <w:rsid w:val="00267620"/>
    <w:rsid w:val="00286775"/>
    <w:rsid w:val="00286E68"/>
    <w:rsid w:val="002973D5"/>
    <w:rsid w:val="002B14B4"/>
    <w:rsid w:val="002C5FBA"/>
    <w:rsid w:val="002F7D64"/>
    <w:rsid w:val="0030731B"/>
    <w:rsid w:val="00312149"/>
    <w:rsid w:val="00321FA5"/>
    <w:rsid w:val="00351BE9"/>
    <w:rsid w:val="00371706"/>
    <w:rsid w:val="003728AF"/>
    <w:rsid w:val="003737A1"/>
    <w:rsid w:val="003816BA"/>
    <w:rsid w:val="0038664B"/>
    <w:rsid w:val="0039349E"/>
    <w:rsid w:val="0039545D"/>
    <w:rsid w:val="00396C74"/>
    <w:rsid w:val="0039725D"/>
    <w:rsid w:val="003B2B00"/>
    <w:rsid w:val="003B7033"/>
    <w:rsid w:val="003D4101"/>
    <w:rsid w:val="003E66DA"/>
    <w:rsid w:val="00404A25"/>
    <w:rsid w:val="00423CB9"/>
    <w:rsid w:val="00425BB3"/>
    <w:rsid w:val="00426AC9"/>
    <w:rsid w:val="0043767B"/>
    <w:rsid w:val="004423F5"/>
    <w:rsid w:val="004548D2"/>
    <w:rsid w:val="00473363"/>
    <w:rsid w:val="00477297"/>
    <w:rsid w:val="00494966"/>
    <w:rsid w:val="004C0DC9"/>
    <w:rsid w:val="005065C2"/>
    <w:rsid w:val="005112C8"/>
    <w:rsid w:val="00511F68"/>
    <w:rsid w:val="00512BA2"/>
    <w:rsid w:val="00520F11"/>
    <w:rsid w:val="005324A0"/>
    <w:rsid w:val="00572ED2"/>
    <w:rsid w:val="005732B4"/>
    <w:rsid w:val="00573691"/>
    <w:rsid w:val="005805F3"/>
    <w:rsid w:val="005816D6"/>
    <w:rsid w:val="005B3396"/>
    <w:rsid w:val="005B38E7"/>
    <w:rsid w:val="005B70BF"/>
    <w:rsid w:val="005C71FA"/>
    <w:rsid w:val="005D2F82"/>
    <w:rsid w:val="005F574D"/>
    <w:rsid w:val="006000FE"/>
    <w:rsid w:val="00600DCA"/>
    <w:rsid w:val="006232D9"/>
    <w:rsid w:val="00632DD8"/>
    <w:rsid w:val="006413EF"/>
    <w:rsid w:val="00644F19"/>
    <w:rsid w:val="0065363E"/>
    <w:rsid w:val="00654960"/>
    <w:rsid w:val="006762D5"/>
    <w:rsid w:val="00694021"/>
    <w:rsid w:val="006A52F6"/>
    <w:rsid w:val="006B2A91"/>
    <w:rsid w:val="006C1A73"/>
    <w:rsid w:val="006C4349"/>
    <w:rsid w:val="006E2E10"/>
    <w:rsid w:val="006F3DFF"/>
    <w:rsid w:val="00702ACC"/>
    <w:rsid w:val="0070632B"/>
    <w:rsid w:val="00711820"/>
    <w:rsid w:val="0071494B"/>
    <w:rsid w:val="00715342"/>
    <w:rsid w:val="0073513D"/>
    <w:rsid w:val="007415AA"/>
    <w:rsid w:val="00755A71"/>
    <w:rsid w:val="0075691A"/>
    <w:rsid w:val="00786641"/>
    <w:rsid w:val="007A5E13"/>
    <w:rsid w:val="007C47DF"/>
    <w:rsid w:val="007C5A85"/>
    <w:rsid w:val="007D0817"/>
    <w:rsid w:val="007D5C60"/>
    <w:rsid w:val="007E1D1E"/>
    <w:rsid w:val="007F6446"/>
    <w:rsid w:val="00801B4C"/>
    <w:rsid w:val="00810D47"/>
    <w:rsid w:val="00832FEB"/>
    <w:rsid w:val="00833192"/>
    <w:rsid w:val="00835ADE"/>
    <w:rsid w:val="008816D5"/>
    <w:rsid w:val="008970C5"/>
    <w:rsid w:val="008C2F73"/>
    <w:rsid w:val="008D5215"/>
    <w:rsid w:val="008E2B49"/>
    <w:rsid w:val="008E5834"/>
    <w:rsid w:val="00917597"/>
    <w:rsid w:val="009437B9"/>
    <w:rsid w:val="009C76FD"/>
    <w:rsid w:val="009F5FCF"/>
    <w:rsid w:val="00A0339A"/>
    <w:rsid w:val="00A072B3"/>
    <w:rsid w:val="00A10136"/>
    <w:rsid w:val="00A11C12"/>
    <w:rsid w:val="00A23D71"/>
    <w:rsid w:val="00A27948"/>
    <w:rsid w:val="00A5389D"/>
    <w:rsid w:val="00A74345"/>
    <w:rsid w:val="00A92E4B"/>
    <w:rsid w:val="00AA1F78"/>
    <w:rsid w:val="00AA1FFA"/>
    <w:rsid w:val="00AB59B5"/>
    <w:rsid w:val="00AC10EA"/>
    <w:rsid w:val="00AE0ACA"/>
    <w:rsid w:val="00AE3A64"/>
    <w:rsid w:val="00B065AC"/>
    <w:rsid w:val="00B11789"/>
    <w:rsid w:val="00B312E9"/>
    <w:rsid w:val="00B35DCC"/>
    <w:rsid w:val="00B46A4C"/>
    <w:rsid w:val="00B50CF0"/>
    <w:rsid w:val="00B551C8"/>
    <w:rsid w:val="00B824AE"/>
    <w:rsid w:val="00BA0477"/>
    <w:rsid w:val="00BC1407"/>
    <w:rsid w:val="00BC6A4B"/>
    <w:rsid w:val="00BE74DA"/>
    <w:rsid w:val="00BF5BDA"/>
    <w:rsid w:val="00C018E0"/>
    <w:rsid w:val="00C03FC4"/>
    <w:rsid w:val="00C17B1F"/>
    <w:rsid w:val="00C2458E"/>
    <w:rsid w:val="00C319D7"/>
    <w:rsid w:val="00C363BA"/>
    <w:rsid w:val="00C4322B"/>
    <w:rsid w:val="00C57BA9"/>
    <w:rsid w:val="00C85336"/>
    <w:rsid w:val="00CA1BE7"/>
    <w:rsid w:val="00CB429D"/>
    <w:rsid w:val="00CF05C2"/>
    <w:rsid w:val="00CF46B9"/>
    <w:rsid w:val="00CF6BA3"/>
    <w:rsid w:val="00D100DD"/>
    <w:rsid w:val="00D111C4"/>
    <w:rsid w:val="00D2250D"/>
    <w:rsid w:val="00D326A1"/>
    <w:rsid w:val="00D51987"/>
    <w:rsid w:val="00D56E9E"/>
    <w:rsid w:val="00D714D8"/>
    <w:rsid w:val="00DB6D70"/>
    <w:rsid w:val="00DC0B05"/>
    <w:rsid w:val="00DE6EE0"/>
    <w:rsid w:val="00DF4CA3"/>
    <w:rsid w:val="00E012C5"/>
    <w:rsid w:val="00E16DDF"/>
    <w:rsid w:val="00E4049E"/>
    <w:rsid w:val="00E45912"/>
    <w:rsid w:val="00E65EF9"/>
    <w:rsid w:val="00E866E9"/>
    <w:rsid w:val="00EA0856"/>
    <w:rsid w:val="00EA0C78"/>
    <w:rsid w:val="00EA6AD2"/>
    <w:rsid w:val="00EB61DF"/>
    <w:rsid w:val="00EC13EF"/>
    <w:rsid w:val="00EC61CF"/>
    <w:rsid w:val="00EE554A"/>
    <w:rsid w:val="00F0046E"/>
    <w:rsid w:val="00F03346"/>
    <w:rsid w:val="00F06FA1"/>
    <w:rsid w:val="00F13907"/>
    <w:rsid w:val="00F24470"/>
    <w:rsid w:val="00F3210D"/>
    <w:rsid w:val="00F45894"/>
    <w:rsid w:val="00F47EF7"/>
    <w:rsid w:val="00F50938"/>
    <w:rsid w:val="00F671F2"/>
    <w:rsid w:val="00F75D07"/>
    <w:rsid w:val="00F944C5"/>
    <w:rsid w:val="00F9679A"/>
    <w:rsid w:val="00F96D79"/>
    <w:rsid w:val="00FB06DB"/>
    <w:rsid w:val="00FC3E0D"/>
    <w:rsid w:val="00FD05E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741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D4101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rsid w:val="003D4101"/>
    <w:pPr>
      <w:keepNext/>
      <w:keepLines/>
      <w:spacing w:before="340" w:after="330" w:line="576" w:lineRule="auto"/>
      <w:jc w:val="center"/>
      <w:outlineLvl w:val="0"/>
    </w:pPr>
    <w:rPr>
      <w:rFonts w:eastAsia="华文中宋"/>
      <w:b/>
      <w:bCs/>
      <w:kern w:val="44"/>
      <w:sz w:val="36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rsid w:val="003D4101"/>
    <w:rPr>
      <w:rFonts w:ascii="宋体" w:hAnsi="Courier New"/>
      <w:szCs w:val="20"/>
    </w:rPr>
  </w:style>
  <w:style w:type="paragraph" w:styleId="a4">
    <w:name w:val="Balloon Text"/>
    <w:basedOn w:val="a"/>
    <w:semiHidden/>
    <w:rsid w:val="003D4101"/>
    <w:rPr>
      <w:sz w:val="18"/>
      <w:szCs w:val="18"/>
    </w:rPr>
  </w:style>
  <w:style w:type="paragraph" w:customStyle="1" w:styleId="style1">
    <w:name w:val="style1"/>
    <w:basedOn w:val="a"/>
    <w:rsid w:val="003D4101"/>
    <w:pPr>
      <w:widowControl/>
      <w:spacing w:before="100" w:beforeAutospacing="1" w:after="100" w:afterAutospacing="1"/>
      <w:jc w:val="left"/>
    </w:pPr>
    <w:rPr>
      <w:rFonts w:ascii="宋体" w:hAnsi="宋体"/>
      <w:kern w:val="0"/>
      <w:szCs w:val="21"/>
    </w:rPr>
  </w:style>
  <w:style w:type="paragraph" w:customStyle="1" w:styleId="a5">
    <w:name w:val="标准"/>
    <w:basedOn w:val="a"/>
    <w:rsid w:val="003D4101"/>
    <w:pPr>
      <w:adjustRightInd w:val="0"/>
      <w:spacing w:before="120" w:after="120" w:line="312" w:lineRule="atLeast"/>
      <w:textAlignment w:val="baseline"/>
    </w:pPr>
    <w:rPr>
      <w:rFonts w:ascii="宋体"/>
      <w:kern w:val="0"/>
      <w:szCs w:val="20"/>
    </w:rPr>
  </w:style>
  <w:style w:type="character" w:styleId="a6">
    <w:name w:val="annotation reference"/>
    <w:basedOn w:val="a0"/>
    <w:semiHidden/>
    <w:rsid w:val="00832FEB"/>
    <w:rPr>
      <w:sz w:val="21"/>
      <w:szCs w:val="21"/>
    </w:rPr>
  </w:style>
  <w:style w:type="paragraph" w:styleId="a7">
    <w:name w:val="annotation text"/>
    <w:basedOn w:val="a"/>
    <w:semiHidden/>
    <w:rsid w:val="00832FEB"/>
    <w:pPr>
      <w:jc w:val="left"/>
    </w:pPr>
  </w:style>
  <w:style w:type="paragraph" w:styleId="a8">
    <w:name w:val="annotation subject"/>
    <w:basedOn w:val="a7"/>
    <w:next w:val="a7"/>
    <w:semiHidden/>
    <w:rsid w:val="00832FEB"/>
    <w:rPr>
      <w:b/>
      <w:bCs/>
    </w:rPr>
  </w:style>
  <w:style w:type="paragraph" w:styleId="a9">
    <w:name w:val="Document Map"/>
    <w:basedOn w:val="a"/>
    <w:semiHidden/>
    <w:rsid w:val="00CB429D"/>
    <w:pPr>
      <w:shd w:val="clear" w:color="auto" w:fill="000080"/>
    </w:pPr>
  </w:style>
  <w:style w:type="paragraph" w:customStyle="1" w:styleId="Char">
    <w:name w:val="Char"/>
    <w:basedOn w:val="1"/>
    <w:rsid w:val="00473363"/>
    <w:pPr>
      <w:snapToGrid w:val="0"/>
      <w:spacing w:before="240" w:after="240" w:line="348" w:lineRule="auto"/>
      <w:jc w:val="both"/>
    </w:pPr>
    <w:rPr>
      <w:rFonts w:ascii="Tahoma" w:eastAsia="宋体" w:hAnsi="Tahoma"/>
      <w:bCs w:val="0"/>
      <w:kern w:val="2"/>
      <w:sz w:val="24"/>
      <w:szCs w:val="20"/>
    </w:rPr>
  </w:style>
  <w:style w:type="character" w:styleId="aa">
    <w:name w:val="page number"/>
    <w:basedOn w:val="a0"/>
    <w:rsid w:val="004C0DC9"/>
  </w:style>
  <w:style w:type="paragraph" w:styleId="ab">
    <w:name w:val="Body Text Indent"/>
    <w:basedOn w:val="a"/>
    <w:rsid w:val="004C0DC9"/>
    <w:pPr>
      <w:spacing w:after="120"/>
      <w:ind w:leftChars="200" w:left="420"/>
    </w:pPr>
  </w:style>
  <w:style w:type="paragraph" w:customStyle="1" w:styleId="Char0">
    <w:name w:val="Char"/>
    <w:basedOn w:val="a"/>
    <w:rsid w:val="003B7033"/>
    <w:pPr>
      <w:widowControl/>
      <w:spacing w:after="160" w:line="240" w:lineRule="exact"/>
      <w:jc w:val="left"/>
    </w:pPr>
    <w:rPr>
      <w:rFonts w:ascii="Arial" w:eastAsia="Times New Roman" w:hAnsi="Arial" w:cs="Verdana"/>
      <w:b/>
      <w:kern w:val="0"/>
      <w:sz w:val="24"/>
      <w:lang w:eastAsia="en-US"/>
    </w:rPr>
  </w:style>
  <w:style w:type="character" w:styleId="ac">
    <w:name w:val="Hyperlink"/>
    <w:basedOn w:val="a0"/>
    <w:rsid w:val="00F13907"/>
    <w:rPr>
      <w:color w:val="0000FF"/>
      <w:u w:val="single"/>
    </w:rPr>
  </w:style>
  <w:style w:type="paragraph" w:styleId="ad">
    <w:name w:val="Normal (Web)"/>
    <w:basedOn w:val="a"/>
    <w:rsid w:val="00A11C1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e">
    <w:name w:val="header"/>
    <w:basedOn w:val="a"/>
    <w:link w:val="Char1"/>
    <w:rsid w:val="000B63E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e"/>
    <w:rsid w:val="000B63EC"/>
    <w:rPr>
      <w:kern w:val="2"/>
      <w:sz w:val="18"/>
      <w:szCs w:val="18"/>
    </w:rPr>
  </w:style>
  <w:style w:type="paragraph" w:styleId="af">
    <w:name w:val="footer"/>
    <w:basedOn w:val="a"/>
    <w:link w:val="Char2"/>
    <w:rsid w:val="000B63E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2">
    <w:name w:val="页脚 Char"/>
    <w:basedOn w:val="a0"/>
    <w:link w:val="af"/>
    <w:rsid w:val="000B63EC"/>
    <w:rPr>
      <w:kern w:val="2"/>
      <w:sz w:val="18"/>
      <w:szCs w:val="18"/>
    </w:rPr>
  </w:style>
  <w:style w:type="character" w:customStyle="1" w:styleId="mytxt31">
    <w:name w:val="mytxt31"/>
    <w:basedOn w:val="a0"/>
    <w:rsid w:val="000D4840"/>
    <w:rPr>
      <w:color w:val="3C4185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kaoyanmishu.net/Article/ShowClass.asp?ClassID=16" TargetMode="External"/><Relationship Id="rId13" Type="http://schemas.openxmlformats.org/officeDocument/2006/relationships/hyperlink" Target="http://www.xinhuabookstore.com/search/?author=%E5%A7%9C%E7%AB%B9%E3%80%80%E7%AD%89%E7%BC%96%E8%91%97" TargetMode="Externa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://www.xinhuabookstore.com/search/?manufacturer=%E6%9C%BA%E6%A2%B0%E5%B7%A5%E4%B8%9A" TargetMode="Externa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hyperlink" Target="http://www.bookschina.com/Books/allbook/allauthor.asp?stype=author&amp;sbook=%BE%A3%D0%C2%A3%AC%CD%F5%BB%AF%B3%C9%A3%AC%C1%F5%BF%A1%D1%E5%20%B1%E0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amazon.cn/s?ie=UTF8&amp;field-author=%E7%8E%9B%E4%B8%BD%E2%80%A2%E5%BA%93%E5%B0%94%E7%89%B9(Mary%20Coulter)&amp;search-alias=books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www.xinhuabookstore.com/search/?author=%E5%A7%9C%E7%AB%B9%E3%80%80%E7%AD%89%E7%BC%96%E8%91%97" TargetMode="External"/><Relationship Id="rId10" Type="http://schemas.openxmlformats.org/officeDocument/2006/relationships/hyperlink" Target="http://www.amazon.cn/s?ie=UTF8&amp;field-author=%E6%96%AF%E8%92%82%E8%8A%AC%E2%80%A2P%E2%80%A2%E7%BD%97%E5%AE%BE%E6%96%AF(Stephen%20P.Robbins)&amp;search-alias=books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book.kongfz.com/year_2009/" TargetMode="External"/><Relationship Id="rId14" Type="http://schemas.openxmlformats.org/officeDocument/2006/relationships/hyperlink" Target="http://www.xinhuabookstore.com/search/?manufacturer=%E6%9C%BA%E6%A2%B0%E5%B7%A5%E4%B8%9A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F0ED72A-516E-41AE-9B05-8D0A375B641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114</TotalTime>
  <Pages>1</Pages>
  <Words>2837</Words>
  <Characters>16176</Characters>
  <Application>Microsoft Office Word</Application>
  <DocSecurity>0</DocSecurity>
  <Lines>134</Lines>
  <Paragraphs>37</Paragraphs>
  <ScaleCrop>false</ScaleCrop>
  <Company>BTBU</Company>
  <LinksUpToDate>false</LinksUpToDate>
  <CharactersWithSpaces>18976</CharactersWithSpaces>
  <SharedDoc>false</SharedDoc>
  <HLinks>
    <vt:vector size="48" baseType="variant">
      <vt:variant>
        <vt:i4>65544</vt:i4>
      </vt:variant>
      <vt:variant>
        <vt:i4>21</vt:i4>
      </vt:variant>
      <vt:variant>
        <vt:i4>0</vt:i4>
      </vt:variant>
      <vt:variant>
        <vt:i4>5</vt:i4>
      </vt:variant>
      <vt:variant>
        <vt:lpwstr>http://www.xinhuabookstore.com/search/?author=%E5%A7%9C%E7%AB%B9%E3%80%80%E7%AD%89%E7%BC%96%E8%91%97</vt:lpwstr>
      </vt:variant>
      <vt:variant>
        <vt:lpwstr/>
      </vt:variant>
      <vt:variant>
        <vt:i4>4194368</vt:i4>
      </vt:variant>
      <vt:variant>
        <vt:i4>18</vt:i4>
      </vt:variant>
      <vt:variant>
        <vt:i4>0</vt:i4>
      </vt:variant>
      <vt:variant>
        <vt:i4>5</vt:i4>
      </vt:variant>
      <vt:variant>
        <vt:lpwstr>http://www.xinhuabookstore.com/search/?manufacturer=%E6%9C%BA%E6%A2%B0%E5%B7%A5%E4%B8%9A</vt:lpwstr>
      </vt:variant>
      <vt:variant>
        <vt:lpwstr/>
      </vt:variant>
      <vt:variant>
        <vt:i4>65544</vt:i4>
      </vt:variant>
      <vt:variant>
        <vt:i4>15</vt:i4>
      </vt:variant>
      <vt:variant>
        <vt:i4>0</vt:i4>
      </vt:variant>
      <vt:variant>
        <vt:i4>5</vt:i4>
      </vt:variant>
      <vt:variant>
        <vt:lpwstr>http://www.xinhuabookstore.com/search/?author=%E5%A7%9C%E7%AB%B9%E3%80%80%E7%AD%89%E7%BC%96%E8%91%97</vt:lpwstr>
      </vt:variant>
      <vt:variant>
        <vt:lpwstr/>
      </vt:variant>
      <vt:variant>
        <vt:i4>4194368</vt:i4>
      </vt:variant>
      <vt:variant>
        <vt:i4>12</vt:i4>
      </vt:variant>
      <vt:variant>
        <vt:i4>0</vt:i4>
      </vt:variant>
      <vt:variant>
        <vt:i4>5</vt:i4>
      </vt:variant>
      <vt:variant>
        <vt:lpwstr>http://www.xinhuabookstore.com/search/?manufacturer=%E6%9C%BA%E6%A2%B0%E5%B7%A5%E4%B8%9A</vt:lpwstr>
      </vt:variant>
      <vt:variant>
        <vt:lpwstr/>
      </vt:variant>
      <vt:variant>
        <vt:i4>4587615</vt:i4>
      </vt:variant>
      <vt:variant>
        <vt:i4>9</vt:i4>
      </vt:variant>
      <vt:variant>
        <vt:i4>0</vt:i4>
      </vt:variant>
      <vt:variant>
        <vt:i4>5</vt:i4>
      </vt:variant>
      <vt:variant>
        <vt:lpwstr>http://www.amazon.cn/s?ie=UTF8&amp;field-author=%E7%8E%9B%E4%B8%BD%E2%80%A2%E5%BA%93%E5%B0%94%E7%89%B9(Mary%20Coulter)&amp;search-alias=books</vt:lpwstr>
      </vt:variant>
      <vt:variant>
        <vt:lpwstr/>
      </vt:variant>
      <vt:variant>
        <vt:i4>4194374</vt:i4>
      </vt:variant>
      <vt:variant>
        <vt:i4>6</vt:i4>
      </vt:variant>
      <vt:variant>
        <vt:i4>0</vt:i4>
      </vt:variant>
      <vt:variant>
        <vt:i4>5</vt:i4>
      </vt:variant>
      <vt:variant>
        <vt:lpwstr>http://www.amazon.cn/s?ie=UTF8&amp;field-author=%E6%96%AF%E8%92%82%E8%8A%AC%E2%80%A2P%E2%80%A2%E7%BD%97%E5%AE%BE%E6%96%AF(Stephen%20P.Robbins)&amp;search-alias=books</vt:lpwstr>
      </vt:variant>
      <vt:variant>
        <vt:lpwstr/>
      </vt:variant>
      <vt:variant>
        <vt:i4>3801109</vt:i4>
      </vt:variant>
      <vt:variant>
        <vt:i4>3</vt:i4>
      </vt:variant>
      <vt:variant>
        <vt:i4>0</vt:i4>
      </vt:variant>
      <vt:variant>
        <vt:i4>5</vt:i4>
      </vt:variant>
      <vt:variant>
        <vt:lpwstr>http://book.kongfz.com/year_2009/</vt:lpwstr>
      </vt:variant>
      <vt:variant>
        <vt:lpwstr/>
      </vt:variant>
      <vt:variant>
        <vt:i4>7602226</vt:i4>
      </vt:variant>
      <vt:variant>
        <vt:i4>0</vt:i4>
      </vt:variant>
      <vt:variant>
        <vt:i4>0</vt:i4>
      </vt:variant>
      <vt:variant>
        <vt:i4>5</vt:i4>
      </vt:variant>
      <vt:variant>
        <vt:lpwstr>http://www.kaoyanmishu.net/Article/ShowClass.asp?ClassID=16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初试参考书目</dc:title>
  <dc:creator>wurf</dc:creator>
  <cp:lastModifiedBy>dell</cp:lastModifiedBy>
  <cp:revision>12</cp:revision>
  <cp:lastPrinted>2011-09-14T02:41:00Z</cp:lastPrinted>
  <dcterms:created xsi:type="dcterms:W3CDTF">2015-06-23T09:07:00Z</dcterms:created>
  <dcterms:modified xsi:type="dcterms:W3CDTF">2015-09-10T08:43:00Z</dcterms:modified>
</cp:coreProperties>
</file>